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57554" w14:textId="77777777" w:rsidR="00503853" w:rsidRDefault="00503853" w:rsidP="00503853">
      <w:pPr>
        <w:jc w:val="both"/>
        <w:rPr>
          <w:rFonts w:ascii="AcadNusx" w:hAnsi="AcadNusx"/>
          <w:lang w:val="pt-BR"/>
        </w:rPr>
      </w:pPr>
    </w:p>
    <w:p w14:paraId="2812DC74" w14:textId="4659D4A6" w:rsidR="00503853" w:rsidRDefault="00503853" w:rsidP="00503853">
      <w:pPr>
        <w:shd w:val="clear" w:color="auto" w:fill="FFFFFF"/>
        <w:jc w:val="right"/>
        <w:rPr>
          <w:rFonts w:cs="Arial"/>
          <w:b/>
          <w:color w:val="222222"/>
          <w:u w:val="single"/>
        </w:rPr>
      </w:pPr>
      <w:r>
        <w:rPr>
          <w:rFonts w:ascii="Sylfaen" w:hAnsi="Sylfaen" w:cs="Arial"/>
          <w:b/>
          <w:noProof/>
          <w:color w:val="222222"/>
          <w:u w:val="single"/>
          <w:lang w:val="ka-GE"/>
        </w:rPr>
        <w:t>დანართი</w:t>
      </w:r>
      <w:r>
        <w:rPr>
          <w:rFonts w:cs="Arial"/>
          <w:b/>
          <w:color w:val="222222"/>
          <w:u w:val="single"/>
        </w:rPr>
        <w:t xml:space="preserve"> </w:t>
      </w:r>
      <w:r w:rsidR="004406AF">
        <w:rPr>
          <w:rFonts w:ascii="Sylfaen" w:hAnsi="Sylfaen" w:cs="Arial"/>
          <w:b/>
          <w:color w:val="222222"/>
          <w:u w:val="single"/>
          <w:lang w:val="ka-GE"/>
        </w:rPr>
        <w:t>#</w:t>
      </w:r>
      <w:r w:rsidR="005C0893">
        <w:rPr>
          <w:rFonts w:ascii="Sylfaen" w:hAnsi="Sylfaen" w:cs="Arial"/>
          <w:b/>
          <w:color w:val="222222"/>
          <w:u w:val="single"/>
          <w:lang w:val="ka-GE"/>
        </w:rPr>
        <w:t>2</w:t>
      </w:r>
    </w:p>
    <w:p w14:paraId="76A005CF" w14:textId="77777777" w:rsidR="00503853" w:rsidRPr="0032141A" w:rsidRDefault="00503853" w:rsidP="00503853">
      <w:pPr>
        <w:shd w:val="clear" w:color="auto" w:fill="FFFFFF"/>
        <w:jc w:val="right"/>
        <w:rPr>
          <w:rFonts w:cs="Arial"/>
          <w:b/>
          <w:color w:val="222222"/>
          <w:u w:val="single"/>
        </w:rPr>
      </w:pPr>
    </w:p>
    <w:p w14:paraId="740BD4D3" w14:textId="77777777" w:rsidR="00503853" w:rsidRDefault="00503853" w:rsidP="00503853">
      <w:pPr>
        <w:shd w:val="clear" w:color="auto" w:fill="FFFFFF"/>
        <w:jc w:val="center"/>
        <w:rPr>
          <w:rFonts w:cs="Arial"/>
          <w:b/>
          <w:color w:val="222222"/>
          <w:u w:val="single"/>
        </w:rPr>
      </w:pPr>
      <w:r w:rsidRPr="0075341C">
        <w:rPr>
          <w:rFonts w:ascii="Sylfaen" w:hAnsi="Sylfaen" w:cs="Sylfaen"/>
          <w:b/>
          <w:color w:val="222222"/>
          <w:u w:val="single"/>
        </w:rPr>
        <w:t>ტენდერში</w:t>
      </w:r>
      <w:r w:rsidRPr="007B0ECD">
        <w:rPr>
          <w:rFonts w:ascii="Calibri" w:hAnsi="Calibri" w:cs="Calibri"/>
          <w:b/>
          <w:color w:val="222222"/>
          <w:u w:val="single"/>
        </w:rPr>
        <w:t xml:space="preserve"> </w:t>
      </w:r>
      <w:r w:rsidRPr="0075341C">
        <w:rPr>
          <w:rFonts w:ascii="Sylfaen" w:hAnsi="Sylfaen" w:cs="Sylfaen"/>
          <w:b/>
          <w:color w:val="222222"/>
          <w:u w:val="single"/>
        </w:rPr>
        <w:t>მონაწილეობის</w:t>
      </w:r>
      <w:r w:rsidRPr="007B0ECD">
        <w:rPr>
          <w:rFonts w:ascii="Calibri" w:hAnsi="Calibri" w:cs="Calibri"/>
          <w:b/>
          <w:color w:val="222222"/>
          <w:u w:val="single"/>
        </w:rPr>
        <w:t xml:space="preserve"> </w:t>
      </w:r>
      <w:r w:rsidRPr="0075341C">
        <w:rPr>
          <w:rFonts w:ascii="Sylfaen" w:hAnsi="Sylfaen" w:cs="Sylfaen"/>
          <w:b/>
          <w:color w:val="222222"/>
          <w:u w:val="single"/>
        </w:rPr>
        <w:t>ინსტრუქციები</w:t>
      </w:r>
      <w:r w:rsidRPr="007B0ECD">
        <w:rPr>
          <w:rFonts w:ascii="Calibri" w:hAnsi="Calibri" w:cs="Calibri"/>
          <w:b/>
          <w:color w:val="222222"/>
          <w:u w:val="single"/>
        </w:rPr>
        <w:t xml:space="preserve"> </w:t>
      </w:r>
      <w:r w:rsidRPr="0075341C">
        <w:rPr>
          <w:rFonts w:ascii="Sylfaen" w:hAnsi="Sylfaen" w:cs="Sylfaen"/>
          <w:b/>
          <w:color w:val="222222"/>
          <w:u w:val="single"/>
        </w:rPr>
        <w:t>და</w:t>
      </w:r>
      <w:r w:rsidRPr="007B0ECD">
        <w:rPr>
          <w:rFonts w:ascii="Calibri" w:hAnsi="Calibri" w:cs="Calibri"/>
          <w:b/>
          <w:color w:val="222222"/>
          <w:u w:val="single"/>
        </w:rPr>
        <w:t xml:space="preserve"> </w:t>
      </w:r>
      <w:r w:rsidRPr="0075341C">
        <w:rPr>
          <w:rFonts w:ascii="Sylfaen" w:hAnsi="Sylfaen" w:cs="Sylfaen"/>
          <w:b/>
          <w:color w:val="222222"/>
          <w:u w:val="single"/>
        </w:rPr>
        <w:t>პირობები</w:t>
      </w:r>
    </w:p>
    <w:p w14:paraId="04F0A1F6" w14:textId="77777777" w:rsidR="00503853" w:rsidRDefault="00503853" w:rsidP="00503853">
      <w:pPr>
        <w:shd w:val="clear" w:color="auto" w:fill="FFFFFF"/>
        <w:jc w:val="center"/>
        <w:rPr>
          <w:rFonts w:cs="Arial"/>
          <w:b/>
          <w:color w:val="222222"/>
          <w:u w:val="single"/>
        </w:rPr>
      </w:pPr>
    </w:p>
    <w:p w14:paraId="1E81FEDC" w14:textId="77777777" w:rsidR="006A06BE" w:rsidRPr="001B706D" w:rsidRDefault="006A06BE" w:rsidP="00503853">
      <w:pPr>
        <w:shd w:val="clear" w:color="auto" w:fill="FFFFFF"/>
        <w:jc w:val="center"/>
        <w:rPr>
          <w:rFonts w:cs="Arial"/>
          <w:b/>
          <w:color w:val="222222"/>
          <w:u w:val="single"/>
        </w:rPr>
      </w:pPr>
    </w:p>
    <w:p w14:paraId="7C1B0301" w14:textId="77777777" w:rsidR="00503853" w:rsidRDefault="00503853" w:rsidP="00503853">
      <w:pPr>
        <w:shd w:val="clear" w:color="auto" w:fill="FFFFFF"/>
        <w:jc w:val="center"/>
        <w:rPr>
          <w:rFonts w:cs="Arial"/>
          <w:color w:val="222222"/>
          <w:sz w:val="20"/>
        </w:rPr>
      </w:pPr>
      <w:r>
        <w:rPr>
          <w:rFonts w:ascii="Sylfaen" w:hAnsi="Sylfaen" w:cs="Arial"/>
          <w:color w:val="222222"/>
          <w:sz w:val="20"/>
          <w:lang w:val="ka-GE"/>
        </w:rPr>
        <w:t xml:space="preserve"> </w:t>
      </w:r>
      <w:r>
        <w:rPr>
          <w:rFonts w:ascii="Sylfaen" w:hAnsi="Sylfaen" w:cs="Sylfaen"/>
          <w:color w:val="000000"/>
          <w:sz w:val="20"/>
          <w:shd w:val="clear" w:color="auto" w:fill="FFFFFF"/>
          <w:lang w:val="ka-GE"/>
        </w:rPr>
        <w:t>ა(ა)იპ საქველმოქმედო ჰუმანიტარული ცენტრი "აფხაზეთი"</w:t>
      </w:r>
      <w:r>
        <w:rPr>
          <w:rFonts w:ascii="Sylfaen" w:hAnsi="Sylfaen" w:cs="Arial"/>
          <w:color w:val="222222"/>
          <w:sz w:val="20"/>
          <w:lang w:val="ka-GE"/>
        </w:rPr>
        <w:t xml:space="preserve"> (სჰც "აფხაზეთი") სატენდერო განაცხადებს მიიღებს და განიხილავს ტენდერში მონაწილეობის მიღების შესახებ განცხადების საპასუხოდ,</w:t>
      </w:r>
    </w:p>
    <w:p w14:paraId="334F2956" w14:textId="77777777" w:rsidR="00503853" w:rsidRDefault="00503853" w:rsidP="00503853">
      <w:pPr>
        <w:shd w:val="clear" w:color="auto" w:fill="FFFFFF"/>
        <w:jc w:val="center"/>
        <w:rPr>
          <w:rFonts w:cs="Arial"/>
          <w:b/>
          <w:color w:val="222222"/>
          <w:sz w:val="20"/>
          <w:u w:val="single"/>
        </w:rPr>
      </w:pPr>
      <w:r>
        <w:rPr>
          <w:rFonts w:ascii="Sylfaen" w:hAnsi="Sylfaen" w:cs="Arial"/>
          <w:b/>
          <w:color w:val="222222"/>
          <w:sz w:val="20"/>
          <w:u w:val="single"/>
          <w:lang w:val="ka-GE"/>
        </w:rPr>
        <w:t xml:space="preserve">ქვემოთ მოცემული დეტალური ინსტრუქციებისა და პირობების </w:t>
      </w:r>
      <w:r w:rsidRPr="0075341C">
        <w:rPr>
          <w:rFonts w:ascii="Sylfaen" w:hAnsi="Sylfaen" w:cs="Arial"/>
          <w:b/>
          <w:color w:val="222222"/>
          <w:sz w:val="20"/>
          <w:u w:val="single"/>
          <w:lang w:val="ka-GE"/>
        </w:rPr>
        <w:t>შესაბამისად</w:t>
      </w:r>
    </w:p>
    <w:p w14:paraId="7EF19856" w14:textId="77777777" w:rsidR="00503853" w:rsidRPr="00C40977" w:rsidRDefault="00503853" w:rsidP="00503853">
      <w:pPr>
        <w:rPr>
          <w:rFonts w:cs="Arial"/>
          <w:sz w:val="20"/>
        </w:rPr>
      </w:pPr>
    </w:p>
    <w:p w14:paraId="156E221E" w14:textId="77777777" w:rsidR="00503853" w:rsidRPr="00C40977" w:rsidRDefault="00503853" w:rsidP="00503853">
      <w:pPr>
        <w:rPr>
          <w:rFonts w:cs="Arial"/>
          <w:sz w:val="20"/>
        </w:rPr>
      </w:pPr>
    </w:p>
    <w:p w14:paraId="3D1F8A94" w14:textId="77777777" w:rsidR="00503853" w:rsidRDefault="00503853" w:rsidP="00503853">
      <w:pPr>
        <w:rPr>
          <w:rFonts w:cs="Arial"/>
          <w:sz w:val="20"/>
        </w:rPr>
      </w:pPr>
    </w:p>
    <w:p w14:paraId="7E1413A6" w14:textId="77777777" w:rsidR="00503853" w:rsidRPr="008F3297" w:rsidRDefault="00503853" w:rsidP="00503853">
      <w:pPr>
        <w:numPr>
          <w:ilvl w:val="0"/>
          <w:numId w:val="6"/>
        </w:numPr>
        <w:tabs>
          <w:tab w:val="left" w:pos="360"/>
        </w:tabs>
        <w:jc w:val="both"/>
        <w:rPr>
          <w:rFonts w:cs="Arial"/>
          <w:b/>
          <w:color w:val="222222"/>
          <w:sz w:val="20"/>
        </w:rPr>
      </w:pPr>
      <w:r>
        <w:rPr>
          <w:rFonts w:ascii="Sylfaen" w:hAnsi="Sylfaen" w:cs="Arial"/>
          <w:b/>
          <w:color w:val="222222"/>
          <w:sz w:val="20"/>
          <w:lang w:val="ka-GE"/>
        </w:rPr>
        <w:t>სატენდერო განაცხადის მიწოდება</w:t>
      </w:r>
    </w:p>
    <w:p w14:paraId="6342B6DF" w14:textId="77777777" w:rsidR="00503853" w:rsidRPr="0075341C" w:rsidRDefault="00503853" w:rsidP="00503853">
      <w:pPr>
        <w:tabs>
          <w:tab w:val="left" w:pos="900"/>
        </w:tabs>
        <w:rPr>
          <w:rFonts w:ascii="Sylfaen" w:hAnsi="Sylfaen" w:cs="Arial"/>
          <w:color w:val="222222"/>
          <w:sz w:val="20"/>
          <w:lang w:val="ka-GE"/>
        </w:rPr>
      </w:pPr>
      <w:r>
        <w:rPr>
          <w:rFonts w:ascii="Sylfaen" w:hAnsi="Sylfaen" w:cs="Arial"/>
          <w:color w:val="222222"/>
          <w:sz w:val="20"/>
          <w:u w:val="single"/>
          <w:lang w:val="ka-GE"/>
        </w:rPr>
        <w:t>განაცხადის ფორმა</w:t>
      </w:r>
    </w:p>
    <w:p w14:paraId="116E74B0" w14:textId="78242C37" w:rsidR="00503853" w:rsidRPr="0075341C" w:rsidRDefault="00503853" w:rsidP="00503853">
      <w:pPr>
        <w:tabs>
          <w:tab w:val="left" w:pos="900"/>
        </w:tabs>
        <w:jc w:val="both"/>
        <w:rPr>
          <w:rFonts w:cs="Arial"/>
          <w:color w:val="222222"/>
          <w:sz w:val="20"/>
          <w:lang w:val="ka-GE"/>
        </w:rPr>
      </w:pPr>
      <w:r>
        <w:rPr>
          <w:rFonts w:ascii="Sylfaen" w:hAnsi="Sylfaen" w:cs="Arial"/>
          <w:color w:val="222222"/>
          <w:sz w:val="20"/>
          <w:lang w:val="ka-GE"/>
        </w:rPr>
        <w:t xml:space="preserve">სატენდერო განაცხადი წარმოდგენილი უნდა იყოს განაცხადის თანდართული ფორმის (დანართი </w:t>
      </w:r>
      <w:r w:rsidR="00692D55">
        <w:rPr>
          <w:rFonts w:ascii="Sylfaen" w:hAnsi="Sylfaen" w:cs="Arial"/>
          <w:color w:val="222222"/>
          <w:sz w:val="20"/>
          <w:lang w:val="ka-GE"/>
        </w:rPr>
        <w:t>#</w:t>
      </w:r>
      <w:r>
        <w:rPr>
          <w:rFonts w:cs="Arial"/>
          <w:color w:val="222222"/>
          <w:sz w:val="20"/>
          <w:lang w:val="ka-GE"/>
        </w:rPr>
        <w:t>1</w:t>
      </w:r>
      <w:r w:rsidR="000C653F">
        <w:rPr>
          <w:rFonts w:ascii="Sylfaen" w:hAnsi="Sylfaen" w:cs="Arial"/>
          <w:color w:val="222222"/>
          <w:sz w:val="20"/>
          <w:lang w:val="ka-GE"/>
        </w:rPr>
        <w:t xml:space="preserve"> მიხედვით</w:t>
      </w:r>
      <w:r>
        <w:rPr>
          <w:rFonts w:ascii="Sylfaen" w:hAnsi="Sylfaen" w:cs="Arial"/>
          <w:color w:val="222222"/>
          <w:sz w:val="20"/>
          <w:lang w:val="ka-GE"/>
        </w:rPr>
        <w:t>) შესაბამისად, ბეჭდური ფორმით, დალუქულ კონვერტში, რომელიც მიტანილი უნდა იქნას შემდეგ მისამართზე, ქვემოთ მოცემული ადრესატის მითითებით</w:t>
      </w:r>
      <w:r w:rsidRPr="0075341C">
        <w:rPr>
          <w:rFonts w:cs="Arial"/>
          <w:color w:val="222222"/>
          <w:sz w:val="20"/>
          <w:lang w:val="ka-GE"/>
        </w:rPr>
        <w:t>:</w:t>
      </w:r>
    </w:p>
    <w:p w14:paraId="557F3816" w14:textId="486923E0" w:rsidR="00503853" w:rsidRPr="00692D55" w:rsidRDefault="00503853" w:rsidP="00503853">
      <w:pPr>
        <w:tabs>
          <w:tab w:val="left" w:pos="900"/>
        </w:tabs>
        <w:rPr>
          <w:rFonts w:ascii="Sylfaen" w:hAnsi="Sylfaen" w:cs="Arial"/>
          <w:color w:val="222222"/>
          <w:sz w:val="20"/>
          <w:lang w:val="ka-GE"/>
        </w:rPr>
      </w:pPr>
      <w:r w:rsidRPr="00C43175">
        <w:rPr>
          <w:rFonts w:ascii="Sylfaen" w:hAnsi="Sylfaen" w:cs="Sylfaen"/>
          <w:sz w:val="20"/>
          <w:lang w:val="ka-GE"/>
        </w:rPr>
        <w:t>სატენდერო განაცხადის ფორმა</w:t>
      </w:r>
      <w:r w:rsidRPr="00C43175">
        <w:rPr>
          <w:rFonts w:cs="Arial"/>
          <w:color w:val="222222"/>
          <w:sz w:val="20"/>
          <w:lang w:val="ka-GE"/>
        </w:rPr>
        <w:t xml:space="preserve"> </w:t>
      </w:r>
      <w:r w:rsidR="00234AA7">
        <w:rPr>
          <w:rFonts w:cs="Arial"/>
          <w:color w:val="222222"/>
          <w:sz w:val="20"/>
          <w:lang w:val="ka-GE"/>
        </w:rPr>
        <w:t>:</w:t>
      </w:r>
      <w:r w:rsidR="00234AA7" w:rsidRPr="00234AA7">
        <w:rPr>
          <w:lang w:val="ka-GE"/>
        </w:rPr>
        <w:t xml:space="preserve"> </w:t>
      </w:r>
      <w:r w:rsidR="00221324" w:rsidRPr="00221324">
        <w:rPr>
          <w:lang w:val="ka-GE"/>
        </w:rPr>
        <w:t xml:space="preserve">Just energy transition programme </w:t>
      </w:r>
      <w:r w:rsidR="00221324" w:rsidRPr="00221324">
        <w:rPr>
          <w:rFonts w:ascii="Sylfaen" w:hAnsi="Sylfaen" w:cs="Sylfaen"/>
          <w:lang w:val="ka-GE"/>
        </w:rPr>
        <w:t>სამართლიანი</w:t>
      </w:r>
      <w:r w:rsidR="00221324" w:rsidRPr="00221324">
        <w:rPr>
          <w:lang w:val="ka-GE"/>
        </w:rPr>
        <w:t xml:space="preserve"> </w:t>
      </w:r>
      <w:r w:rsidR="00221324" w:rsidRPr="00221324">
        <w:rPr>
          <w:rFonts w:ascii="Sylfaen" w:hAnsi="Sylfaen" w:cs="Sylfaen"/>
          <w:lang w:val="ka-GE"/>
        </w:rPr>
        <w:t>ენერგიის</w:t>
      </w:r>
      <w:r w:rsidR="00221324" w:rsidRPr="00221324">
        <w:rPr>
          <w:lang w:val="ka-GE"/>
        </w:rPr>
        <w:t xml:space="preserve"> </w:t>
      </w:r>
      <w:r w:rsidR="00221324" w:rsidRPr="00221324">
        <w:rPr>
          <w:rFonts w:ascii="Sylfaen" w:hAnsi="Sylfaen" w:cs="Sylfaen"/>
          <w:lang w:val="ka-GE"/>
        </w:rPr>
        <w:t>გადასვლის</w:t>
      </w:r>
      <w:r w:rsidR="00221324" w:rsidRPr="00221324">
        <w:rPr>
          <w:lang w:val="ka-GE"/>
        </w:rPr>
        <w:t xml:space="preserve"> </w:t>
      </w:r>
      <w:r w:rsidR="00221324" w:rsidRPr="00221324">
        <w:rPr>
          <w:rFonts w:ascii="Sylfaen" w:hAnsi="Sylfaen" w:cs="Sylfaen"/>
          <w:lang w:val="ka-GE"/>
        </w:rPr>
        <w:t>პროგრამა</w:t>
      </w:r>
      <w:r w:rsidR="003B5448">
        <w:rPr>
          <w:rFonts w:ascii="Sylfaen" w:hAnsi="Sylfaen" w:cs="Sylfaen"/>
          <w:lang w:val="ka-GE"/>
        </w:rPr>
        <w:t>-</w:t>
      </w:r>
      <w:r w:rsidR="00221324">
        <w:rPr>
          <w:rFonts w:ascii="Sylfaen" w:hAnsi="Sylfaen" w:cs="Sylfaen"/>
          <w:lang w:val="ka-GE"/>
        </w:rPr>
        <w:t xml:space="preserve">   </w:t>
      </w:r>
      <w:r w:rsidR="00234AA7" w:rsidRPr="00D03D44">
        <w:rPr>
          <w:lang w:val="ka-GE"/>
        </w:rPr>
        <w:t xml:space="preserve">Solar PV </w:t>
      </w:r>
      <w:r w:rsidR="00234AA7">
        <w:rPr>
          <w:lang w:val="ka-GE"/>
        </w:rPr>
        <w:t>სისტემები</w:t>
      </w:r>
    </w:p>
    <w:p w14:paraId="0C978E05" w14:textId="4D41A98B" w:rsidR="00503853" w:rsidRPr="00CB486F" w:rsidRDefault="00692D55" w:rsidP="00503853">
      <w:pPr>
        <w:tabs>
          <w:tab w:val="left" w:pos="900"/>
        </w:tabs>
        <w:rPr>
          <w:rFonts w:cs="Arial"/>
          <w:color w:val="222222"/>
          <w:sz w:val="20"/>
          <w:lang w:val="ka-GE"/>
        </w:rPr>
      </w:pPr>
      <w:r>
        <w:rPr>
          <w:rFonts w:ascii="Sylfaen" w:hAnsi="Sylfaen" w:cs="Arial"/>
          <w:color w:val="222222"/>
          <w:sz w:val="20"/>
          <w:lang w:val="ka-GE"/>
        </w:rPr>
        <w:t>სა</w:t>
      </w:r>
      <w:r w:rsidR="00503853">
        <w:rPr>
          <w:rFonts w:ascii="Sylfaen" w:hAnsi="Sylfaen" w:cs="Arial"/>
          <w:color w:val="222222"/>
          <w:sz w:val="20"/>
          <w:lang w:val="ka-GE"/>
        </w:rPr>
        <w:t>ტენდერ</w:t>
      </w:r>
      <w:r>
        <w:rPr>
          <w:rFonts w:ascii="Sylfaen" w:hAnsi="Sylfaen" w:cs="Arial"/>
          <w:color w:val="222222"/>
          <w:sz w:val="20"/>
          <w:lang w:val="ka-GE"/>
        </w:rPr>
        <w:t>ო</w:t>
      </w:r>
      <w:r w:rsidR="00503853">
        <w:rPr>
          <w:rFonts w:ascii="Sylfaen" w:hAnsi="Sylfaen" w:cs="Arial"/>
          <w:color w:val="222222"/>
          <w:sz w:val="20"/>
          <w:lang w:val="ka-GE"/>
        </w:rPr>
        <w:t xml:space="preserve"> კომიტეტი</w:t>
      </w:r>
    </w:p>
    <w:p w14:paraId="2D300A1E" w14:textId="16687AC2" w:rsidR="00503853" w:rsidRDefault="00234AA7" w:rsidP="00503853">
      <w:pPr>
        <w:tabs>
          <w:tab w:val="left" w:pos="900"/>
        </w:tabs>
        <w:rPr>
          <w:rFonts w:ascii="Sylfaen" w:hAnsi="Sylfaen" w:cs="Calibri"/>
          <w:i/>
          <w:color w:val="222222"/>
          <w:sz w:val="20"/>
          <w:lang w:val="ka-GE"/>
        </w:rPr>
      </w:pPr>
      <w:r>
        <w:rPr>
          <w:rFonts w:ascii="Sylfaen" w:hAnsi="Sylfaen" w:cs="Sylfaen"/>
          <w:i/>
          <w:color w:val="222222"/>
          <w:sz w:val="20"/>
          <w:lang w:val="ka-GE"/>
        </w:rPr>
        <w:t>წერეთლის N 41</w:t>
      </w:r>
    </w:p>
    <w:p w14:paraId="2700F27F" w14:textId="05EF44EF" w:rsidR="00503853" w:rsidRPr="00CB486F" w:rsidRDefault="00503853" w:rsidP="00503853">
      <w:pPr>
        <w:tabs>
          <w:tab w:val="left" w:pos="900"/>
        </w:tabs>
        <w:rPr>
          <w:rFonts w:ascii="Calibri" w:hAnsi="Calibri" w:cs="Calibri"/>
          <w:i/>
          <w:color w:val="222222"/>
          <w:sz w:val="20"/>
          <w:lang w:val="ka-GE"/>
        </w:rPr>
      </w:pPr>
      <w:r w:rsidRPr="00D159EA">
        <w:rPr>
          <w:rFonts w:ascii="Sylfaen" w:hAnsi="Sylfaen" w:cs="Sylfaen"/>
          <w:i/>
          <w:sz w:val="20"/>
          <w:lang w:val="ka-GE"/>
        </w:rPr>
        <w:t>თბილისი</w:t>
      </w:r>
      <w:r w:rsidRPr="00D159EA">
        <w:rPr>
          <w:rFonts w:ascii="Sylfaen" w:hAnsi="Sylfaen" w:cs="Sylfaen"/>
          <w:i/>
          <w:sz w:val="20"/>
          <w:lang w:val="en-US"/>
        </w:rPr>
        <w:t xml:space="preserve"> </w:t>
      </w:r>
      <w:r w:rsidRPr="00D159EA">
        <w:rPr>
          <w:rFonts w:ascii="Calibri" w:hAnsi="Calibri" w:cs="Calibri"/>
          <w:i/>
          <w:sz w:val="20"/>
          <w:lang w:val="ka-GE"/>
        </w:rPr>
        <w:t xml:space="preserve"> </w:t>
      </w:r>
      <w:r w:rsidR="000C653F">
        <w:rPr>
          <w:rFonts w:ascii="Sylfaen" w:hAnsi="Sylfaen" w:cs="Calibri"/>
          <w:i/>
          <w:sz w:val="20"/>
          <w:lang w:val="ka-GE"/>
        </w:rPr>
        <w:t>01</w:t>
      </w:r>
      <w:r w:rsidR="001F20CD">
        <w:rPr>
          <w:rFonts w:ascii="Sylfaen" w:hAnsi="Sylfaen" w:cs="Calibri"/>
          <w:i/>
          <w:sz w:val="20"/>
          <w:lang w:val="ka-GE"/>
        </w:rPr>
        <w:t>79</w:t>
      </w:r>
      <w:r w:rsidRPr="00D159EA">
        <w:rPr>
          <w:rFonts w:ascii="Calibri" w:hAnsi="Calibri" w:cs="Calibri"/>
          <w:i/>
          <w:sz w:val="20"/>
          <w:lang w:val="ka-GE"/>
        </w:rPr>
        <w:t xml:space="preserve">, </w:t>
      </w:r>
      <w:r w:rsidRPr="00CB486F">
        <w:rPr>
          <w:rFonts w:ascii="Sylfaen" w:hAnsi="Sylfaen" w:cs="Sylfaen"/>
          <w:i/>
          <w:color w:val="222222"/>
          <w:sz w:val="20"/>
          <w:lang w:val="ka-GE"/>
        </w:rPr>
        <w:t>საქართველო</w:t>
      </w:r>
    </w:p>
    <w:p w14:paraId="6A63C48E" w14:textId="77777777" w:rsidR="00503853" w:rsidRPr="00CB486F" w:rsidRDefault="00503853" w:rsidP="00503853">
      <w:pPr>
        <w:tabs>
          <w:tab w:val="left" w:pos="900"/>
        </w:tabs>
        <w:rPr>
          <w:rFonts w:cs="Arial"/>
          <w:color w:val="222222"/>
          <w:sz w:val="20"/>
          <w:lang w:val="ka-GE"/>
        </w:rPr>
      </w:pPr>
    </w:p>
    <w:p w14:paraId="1078744C" w14:textId="77777777" w:rsidR="00503853" w:rsidRDefault="00503853" w:rsidP="00503853">
      <w:pPr>
        <w:tabs>
          <w:tab w:val="left" w:pos="900"/>
        </w:tabs>
        <w:rPr>
          <w:rFonts w:cs="Arial"/>
          <w:color w:val="222222"/>
          <w:sz w:val="20"/>
        </w:rPr>
      </w:pPr>
      <w:r>
        <w:rPr>
          <w:rFonts w:ascii="Sylfaen" w:hAnsi="Sylfaen" w:cs="Arial"/>
          <w:color w:val="222222"/>
          <w:sz w:val="20"/>
          <w:lang w:val="ka-GE"/>
        </w:rPr>
        <w:t>ტენდერის დახურვის თარიღი და დრო</w:t>
      </w:r>
      <w:r>
        <w:rPr>
          <w:rFonts w:cs="Arial"/>
          <w:color w:val="222222"/>
          <w:sz w:val="20"/>
        </w:rPr>
        <w:t>:</w:t>
      </w:r>
    </w:p>
    <w:p w14:paraId="781252FC" w14:textId="71C2B00F" w:rsidR="00503853" w:rsidRPr="00C43175" w:rsidRDefault="000C653F" w:rsidP="00503853">
      <w:pPr>
        <w:tabs>
          <w:tab w:val="left" w:pos="900"/>
        </w:tabs>
        <w:rPr>
          <w:rFonts w:ascii="Calibri" w:hAnsi="Calibri" w:cs="Calibri"/>
          <w:i/>
          <w:color w:val="222222"/>
          <w:sz w:val="20"/>
        </w:rPr>
      </w:pPr>
      <w:r>
        <w:rPr>
          <w:rFonts w:ascii="Sylfaen" w:hAnsi="Sylfaen" w:cs="Calibri"/>
          <w:i/>
          <w:color w:val="222222"/>
          <w:sz w:val="20"/>
          <w:lang w:val="ka-GE"/>
        </w:rPr>
        <w:t>202</w:t>
      </w:r>
      <w:r w:rsidR="00234AA7">
        <w:rPr>
          <w:rFonts w:ascii="Sylfaen" w:hAnsi="Sylfaen" w:cs="Calibri"/>
          <w:i/>
          <w:color w:val="222222"/>
          <w:sz w:val="20"/>
          <w:lang w:val="ka-GE"/>
        </w:rPr>
        <w:t xml:space="preserve">6 </w:t>
      </w:r>
      <w:r w:rsidR="00503853" w:rsidRPr="00C43175">
        <w:rPr>
          <w:rFonts w:ascii="Calibri" w:hAnsi="Calibri" w:cs="Calibri"/>
          <w:i/>
          <w:color w:val="222222"/>
          <w:sz w:val="20"/>
          <w:lang w:val="ka-GE"/>
        </w:rPr>
        <w:t xml:space="preserve"> </w:t>
      </w:r>
      <w:r w:rsidR="00503853" w:rsidRPr="00C43175">
        <w:rPr>
          <w:rFonts w:ascii="Sylfaen" w:hAnsi="Sylfaen" w:cs="Sylfaen"/>
          <w:i/>
          <w:color w:val="222222"/>
          <w:sz w:val="20"/>
        </w:rPr>
        <w:t>წლის</w:t>
      </w:r>
      <w:r w:rsidR="00CE14BA">
        <w:rPr>
          <w:rFonts w:ascii="Calibri" w:hAnsi="Calibri" w:cs="Calibri"/>
          <w:i/>
          <w:color w:val="222222"/>
          <w:sz w:val="20"/>
        </w:rPr>
        <w:t xml:space="preserve"> </w:t>
      </w:r>
      <w:r w:rsidR="00234AA7">
        <w:rPr>
          <w:rFonts w:ascii="Sylfaen" w:hAnsi="Sylfaen" w:cs="Calibri"/>
          <w:i/>
          <w:color w:val="222222"/>
          <w:sz w:val="20"/>
          <w:lang w:val="ka-GE"/>
        </w:rPr>
        <w:t xml:space="preserve">23 ივნისი </w:t>
      </w:r>
      <w:r w:rsidR="00503853" w:rsidRPr="00C43175">
        <w:rPr>
          <w:rFonts w:ascii="Calibri" w:hAnsi="Calibri" w:cs="Calibri"/>
          <w:i/>
          <w:color w:val="222222"/>
          <w:sz w:val="20"/>
        </w:rPr>
        <w:t xml:space="preserve"> </w:t>
      </w:r>
      <w:r>
        <w:rPr>
          <w:rFonts w:ascii="Sylfaen" w:hAnsi="Sylfaen" w:cs="Calibri"/>
          <w:i/>
          <w:color w:val="222222"/>
          <w:sz w:val="20"/>
          <w:lang w:val="ka-GE"/>
        </w:rPr>
        <w:t>1</w:t>
      </w:r>
      <w:r w:rsidR="00692D55">
        <w:rPr>
          <w:rFonts w:ascii="Sylfaen" w:hAnsi="Sylfaen" w:cs="Calibri"/>
          <w:i/>
          <w:color w:val="222222"/>
          <w:sz w:val="20"/>
          <w:lang w:val="ka-GE"/>
        </w:rPr>
        <w:t>7</w:t>
      </w:r>
      <w:r w:rsidR="00503853" w:rsidRPr="00C43175">
        <w:rPr>
          <w:rFonts w:ascii="Calibri" w:hAnsi="Calibri" w:cs="Calibri"/>
          <w:i/>
          <w:color w:val="222222"/>
          <w:sz w:val="20"/>
        </w:rPr>
        <w:t xml:space="preserve">:00 </w:t>
      </w:r>
      <w:r w:rsidR="00503853" w:rsidRPr="00C43175">
        <w:rPr>
          <w:rFonts w:ascii="Sylfaen" w:hAnsi="Sylfaen" w:cs="Sylfaen"/>
          <w:i/>
          <w:color w:val="222222"/>
          <w:sz w:val="20"/>
        </w:rPr>
        <w:t>სთ</w:t>
      </w:r>
    </w:p>
    <w:p w14:paraId="72068368" w14:textId="77777777" w:rsidR="00503853" w:rsidRDefault="00503853" w:rsidP="00503853">
      <w:pPr>
        <w:tabs>
          <w:tab w:val="left" w:pos="900"/>
        </w:tabs>
        <w:rPr>
          <w:rFonts w:cs="Arial"/>
          <w:i/>
          <w:color w:val="222222"/>
          <w:sz w:val="20"/>
        </w:rPr>
      </w:pPr>
    </w:p>
    <w:p w14:paraId="7EEC2257" w14:textId="77777777" w:rsidR="00503853" w:rsidRDefault="00503853" w:rsidP="00503853">
      <w:pPr>
        <w:tabs>
          <w:tab w:val="left" w:pos="900"/>
        </w:tabs>
        <w:jc w:val="both"/>
        <w:rPr>
          <w:rFonts w:cs="Arial"/>
          <w:color w:val="222222"/>
          <w:sz w:val="20"/>
        </w:rPr>
      </w:pPr>
      <w:r>
        <w:rPr>
          <w:rFonts w:ascii="Sylfaen" w:hAnsi="Sylfaen" w:cs="Arial"/>
          <w:color w:val="222222"/>
          <w:sz w:val="20"/>
          <w:lang w:val="ka-GE"/>
        </w:rPr>
        <w:t>სატენდერო წინადადებები წარმოდგენილი უნდა იქნას ზემოთ მითითებული თარიღისა და დროის ამოწურვამდე</w:t>
      </w:r>
      <w:r>
        <w:rPr>
          <w:rFonts w:cs="Arial"/>
          <w:color w:val="222222"/>
          <w:sz w:val="20"/>
        </w:rPr>
        <w:t>.</w:t>
      </w:r>
    </w:p>
    <w:p w14:paraId="43EE63A8" w14:textId="77777777" w:rsidR="00503853" w:rsidRDefault="00503853" w:rsidP="00503853">
      <w:pPr>
        <w:tabs>
          <w:tab w:val="left" w:pos="900"/>
        </w:tabs>
        <w:jc w:val="both"/>
        <w:rPr>
          <w:rFonts w:cs="Arial"/>
          <w:color w:val="222222"/>
          <w:sz w:val="20"/>
        </w:rPr>
      </w:pPr>
    </w:p>
    <w:p w14:paraId="2B720E35" w14:textId="2AD19EFB" w:rsidR="00503853" w:rsidRDefault="00503853" w:rsidP="00503853">
      <w:pPr>
        <w:tabs>
          <w:tab w:val="left" w:pos="900"/>
        </w:tabs>
        <w:jc w:val="both"/>
        <w:rPr>
          <w:rFonts w:cs="Arial"/>
          <w:color w:val="222222"/>
          <w:sz w:val="20"/>
        </w:rPr>
      </w:pPr>
      <w:r>
        <w:rPr>
          <w:rFonts w:ascii="Sylfaen" w:hAnsi="Sylfaen" w:cs="Arial"/>
          <w:color w:val="222222"/>
          <w:sz w:val="20"/>
          <w:lang w:val="ka-GE"/>
        </w:rPr>
        <w:t xml:space="preserve">ფოსტის ან კურიერის საშუალებით გამოგზავნილ სატენდერო განაცხადთან დაკავშირებული რისკი მოდის განმცხადებელზე და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sidR="004406AF">
        <w:rPr>
          <w:rFonts w:ascii="Sylfaen" w:hAnsi="Sylfaen" w:cs="Calibri"/>
          <w:color w:val="000000"/>
          <w:sz w:val="20"/>
          <w:shd w:val="clear" w:color="auto" w:fill="FFFFFF"/>
          <w:lang w:val="ka-GE"/>
        </w:rPr>
        <w:t xml:space="preserve"> </w:t>
      </w:r>
      <w:r>
        <w:rPr>
          <w:rFonts w:ascii="Sylfaen" w:hAnsi="Sylfaen" w:cs="Arial"/>
          <w:color w:val="222222"/>
          <w:sz w:val="20"/>
          <w:lang w:val="ka-GE"/>
        </w:rPr>
        <w:t>არ იღებს პასუხისმგებლობას ამგვარად გამოგზავნილი განაცხადების მიღებაზე.</w:t>
      </w:r>
    </w:p>
    <w:p w14:paraId="5197C97D" w14:textId="77777777" w:rsidR="00503853" w:rsidRDefault="00503853" w:rsidP="00503853">
      <w:pPr>
        <w:tabs>
          <w:tab w:val="left" w:pos="900"/>
        </w:tabs>
        <w:jc w:val="both"/>
        <w:rPr>
          <w:rFonts w:cs="Arial"/>
          <w:color w:val="222222"/>
          <w:sz w:val="20"/>
        </w:rPr>
      </w:pPr>
    </w:p>
    <w:p w14:paraId="4719B021" w14:textId="77777777" w:rsidR="00503853" w:rsidRPr="00EB3661" w:rsidRDefault="00503853" w:rsidP="00503853">
      <w:pPr>
        <w:tabs>
          <w:tab w:val="left" w:pos="900"/>
        </w:tabs>
        <w:jc w:val="both"/>
        <w:rPr>
          <w:rFonts w:ascii="Sylfaen" w:hAnsi="Sylfaen" w:cs="Arial"/>
          <w:color w:val="222222"/>
          <w:sz w:val="20"/>
          <w:lang w:val="ka-GE"/>
        </w:rPr>
      </w:pP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მიერ სატენდერო მოთხოვნების შესაბამისი და სრულყოფილი სატენდერო წინადადების გამოცხადებულ თარიღამდე და დრომდე მიღების პასუხისმგებლობა ეკისრება მხოლოდ განმცხადებელს</w:t>
      </w:r>
      <w:r>
        <w:rPr>
          <w:rFonts w:cs="Arial"/>
          <w:color w:val="222222"/>
          <w:sz w:val="20"/>
        </w:rPr>
        <w:t>.</w:t>
      </w:r>
      <w:r>
        <w:rPr>
          <w:rFonts w:ascii="Sylfaen" w:hAnsi="Sylfaen" w:cs="Arial"/>
          <w:color w:val="222222"/>
          <w:sz w:val="20"/>
          <w:lang w:val="ka-GE"/>
        </w:rPr>
        <w:t xml:space="preserve">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Arial"/>
          <w:color w:val="222222"/>
          <w:sz w:val="20"/>
          <w:lang w:val="ka-GE"/>
        </w:rPr>
        <w:t>განიხილავს სატენდერო წინადადების მხოლოდ</w:t>
      </w:r>
      <w:r>
        <w:rPr>
          <w:rFonts w:cs="Arial"/>
          <w:color w:val="222222"/>
          <w:sz w:val="20"/>
        </w:rPr>
        <w:t xml:space="preserve"> </w:t>
      </w:r>
      <w:r>
        <w:rPr>
          <w:rFonts w:ascii="Sylfaen" w:hAnsi="Sylfaen" w:cs="Arial"/>
          <w:color w:val="222222"/>
          <w:sz w:val="20"/>
          <w:lang w:val="ka-GE"/>
        </w:rPr>
        <w:t>იმ ნაწილებს, რომლებიც ტენდერის დახურვის თარიღამდე და დროის ამოწურვამდე იქნება მოწოდებული. აღნიშნული დროის ამოწურვის შემდეგ წარმოდგენილი სატენდერო წინადადებები არ განიხილება.</w:t>
      </w:r>
    </w:p>
    <w:p w14:paraId="3F86B529" w14:textId="77777777" w:rsidR="00503853" w:rsidRDefault="00503853" w:rsidP="00503853">
      <w:pPr>
        <w:tabs>
          <w:tab w:val="left" w:pos="900"/>
        </w:tabs>
        <w:jc w:val="both"/>
        <w:rPr>
          <w:rFonts w:cs="Arial"/>
          <w:color w:val="222222"/>
          <w:sz w:val="20"/>
        </w:rPr>
      </w:pPr>
    </w:p>
    <w:p w14:paraId="2DE0B133" w14:textId="77777777" w:rsidR="00503853" w:rsidRDefault="00503853" w:rsidP="00503853">
      <w:pPr>
        <w:tabs>
          <w:tab w:val="left" w:pos="900"/>
        </w:tabs>
        <w:jc w:val="both"/>
        <w:rPr>
          <w:rFonts w:cs="Arial"/>
          <w:color w:val="222222"/>
          <w:sz w:val="20"/>
        </w:rPr>
      </w:pPr>
      <w:r>
        <w:rPr>
          <w:rFonts w:ascii="Sylfaen" w:hAnsi="Sylfaen" w:cs="Arial"/>
          <w:color w:val="222222"/>
          <w:sz w:val="20"/>
          <w:lang w:val="ka-GE"/>
        </w:rPr>
        <w:t>ელ. ფოსტით ან ფაქსიმილეთი მიღებულ სატენდერო წინადადებებთან დაკავშირებული რისკი მოდის განმცხადებელზე. იმისათვის, რომ მიღებული იქნას განსახილველად, მოწოდებული უნდა იქნას სატენდერო წინადადების ბეჭდური ვერსია.</w:t>
      </w:r>
    </w:p>
    <w:p w14:paraId="1FFABA0F" w14:textId="77777777" w:rsidR="00503853" w:rsidRDefault="00503853" w:rsidP="00503853">
      <w:pPr>
        <w:tabs>
          <w:tab w:val="left" w:pos="900"/>
        </w:tabs>
        <w:jc w:val="both"/>
        <w:rPr>
          <w:rFonts w:cs="Arial"/>
          <w:color w:val="222222"/>
          <w:sz w:val="20"/>
        </w:rPr>
      </w:pPr>
    </w:p>
    <w:p w14:paraId="70C0A4B1" w14:textId="581EAD6D" w:rsidR="00503853" w:rsidRDefault="00503853" w:rsidP="00503853">
      <w:pPr>
        <w:tabs>
          <w:tab w:val="left" w:pos="900"/>
        </w:tabs>
        <w:jc w:val="both"/>
        <w:rPr>
          <w:rFonts w:cs="Arial"/>
          <w:color w:val="222222"/>
          <w:sz w:val="20"/>
        </w:rPr>
      </w:pPr>
      <w:r>
        <w:rPr>
          <w:rFonts w:ascii="Sylfaen" w:hAnsi="Sylfaen" w:cs="Arial"/>
          <w:color w:val="222222"/>
          <w:sz w:val="20"/>
          <w:lang w:val="ka-GE"/>
        </w:rPr>
        <w:t xml:space="preserve">სატენდერო წინადადება მოწოდებული </w:t>
      </w:r>
      <w:r w:rsidRPr="00CE14BA">
        <w:rPr>
          <w:rFonts w:ascii="Sylfaen" w:hAnsi="Sylfaen" w:cs="Arial"/>
          <w:b/>
          <w:color w:val="222222"/>
          <w:sz w:val="20"/>
          <w:lang w:val="ka-GE"/>
        </w:rPr>
        <w:t xml:space="preserve">უნდა იქნას </w:t>
      </w:r>
      <w:r w:rsidR="000C653F">
        <w:rPr>
          <w:rFonts w:ascii="Sylfaen" w:hAnsi="Sylfaen" w:cs="Arial"/>
          <w:b/>
          <w:color w:val="222222"/>
          <w:sz w:val="20"/>
          <w:lang w:val="ka-GE"/>
        </w:rPr>
        <w:t>ერთ</w:t>
      </w:r>
      <w:r w:rsidRPr="00CE14BA">
        <w:rPr>
          <w:rFonts w:ascii="Sylfaen" w:hAnsi="Sylfaen" w:cs="Arial"/>
          <w:b/>
          <w:color w:val="222222"/>
          <w:sz w:val="20"/>
          <w:lang w:val="ka-GE"/>
        </w:rPr>
        <w:t xml:space="preserve"> ასლად,</w:t>
      </w:r>
      <w:r>
        <w:rPr>
          <w:rFonts w:ascii="Sylfaen" w:hAnsi="Sylfaen" w:cs="Arial"/>
          <w:color w:val="222222"/>
          <w:sz w:val="20"/>
          <w:lang w:val="ka-GE"/>
        </w:rPr>
        <w:t xml:space="preserve"> რომელ</w:t>
      </w:r>
      <w:r w:rsidR="000C653F">
        <w:rPr>
          <w:rFonts w:ascii="Sylfaen" w:hAnsi="Sylfaen" w:cs="Arial"/>
          <w:color w:val="222222"/>
          <w:sz w:val="20"/>
          <w:lang w:val="ka-GE"/>
        </w:rPr>
        <w:t xml:space="preserve">ის წარმოადგენს </w:t>
      </w:r>
      <w:r>
        <w:rPr>
          <w:rFonts w:ascii="Sylfaen" w:hAnsi="Sylfaen" w:cs="Arial"/>
          <w:color w:val="222222"/>
          <w:sz w:val="20"/>
          <w:lang w:val="ka-GE"/>
        </w:rPr>
        <w:t>ორიგინალ</w:t>
      </w:r>
      <w:r w:rsidR="000C653F">
        <w:rPr>
          <w:rFonts w:ascii="Sylfaen" w:hAnsi="Sylfaen" w:cs="Arial"/>
          <w:color w:val="222222"/>
          <w:sz w:val="20"/>
          <w:lang w:val="ka-GE"/>
        </w:rPr>
        <w:t>ს და</w:t>
      </w:r>
      <w:r>
        <w:rPr>
          <w:rFonts w:ascii="Sylfaen" w:hAnsi="Sylfaen" w:cs="Arial"/>
          <w:color w:val="222222"/>
          <w:sz w:val="20"/>
          <w:lang w:val="ka-GE"/>
        </w:rPr>
        <w:t xml:space="preserve"> მოთავსებულ უნდა იქნას დალუქულ კონვერტში. </w:t>
      </w:r>
      <w:r w:rsidRPr="000C653F">
        <w:rPr>
          <w:rFonts w:ascii="Sylfaen" w:hAnsi="Sylfaen" w:cs="Arial"/>
          <w:b/>
          <w:bCs/>
          <w:color w:val="222222"/>
          <w:sz w:val="20"/>
          <w:lang w:val="ka-GE"/>
        </w:rPr>
        <w:t>კონვერტზე</w:t>
      </w:r>
      <w:r w:rsidR="000C653F" w:rsidRPr="000C653F">
        <w:rPr>
          <w:rFonts w:ascii="Sylfaen" w:hAnsi="Sylfaen" w:cs="Arial"/>
          <w:b/>
          <w:bCs/>
          <w:color w:val="222222"/>
          <w:sz w:val="20"/>
          <w:lang w:val="ka-GE"/>
        </w:rPr>
        <w:t xml:space="preserve"> მითითებულ უნდა იქნას ტენდერის განაცხადის ნომერი.</w:t>
      </w:r>
      <w:r>
        <w:rPr>
          <w:rFonts w:ascii="Sylfaen" w:hAnsi="Sylfaen" w:cs="Arial"/>
          <w:color w:val="222222"/>
          <w:sz w:val="20"/>
          <w:lang w:val="ka-GE"/>
        </w:rPr>
        <w:t xml:space="preserve"> აღნიშნულ მოთხოვნასთან შეუსაბამობას შეიძლება შედეგად მოყვეს სატენდერო წინადადების უარყოფა</w:t>
      </w:r>
      <w:r>
        <w:rPr>
          <w:rFonts w:cs="Arial"/>
          <w:color w:val="222222"/>
          <w:sz w:val="20"/>
        </w:rPr>
        <w:t>.</w:t>
      </w:r>
    </w:p>
    <w:p w14:paraId="297B12F0" w14:textId="77777777" w:rsidR="00503853" w:rsidRDefault="00503853" w:rsidP="00503853">
      <w:pPr>
        <w:tabs>
          <w:tab w:val="left" w:pos="900"/>
        </w:tabs>
        <w:jc w:val="both"/>
        <w:rPr>
          <w:rFonts w:cs="Arial"/>
          <w:color w:val="222222"/>
          <w:sz w:val="20"/>
        </w:rPr>
      </w:pPr>
    </w:p>
    <w:p w14:paraId="719245BF" w14:textId="77777777" w:rsidR="00503853" w:rsidRPr="00FD6AE1" w:rsidRDefault="00503853" w:rsidP="00503853">
      <w:pPr>
        <w:numPr>
          <w:ilvl w:val="0"/>
          <w:numId w:val="6"/>
        </w:numPr>
        <w:tabs>
          <w:tab w:val="left" w:pos="900"/>
        </w:tabs>
        <w:jc w:val="both"/>
        <w:rPr>
          <w:rFonts w:ascii="Sylfaen" w:hAnsi="Sylfaen" w:cs="Arial"/>
          <w:color w:val="222222"/>
          <w:sz w:val="20"/>
          <w:lang w:val="en-US"/>
        </w:rPr>
      </w:pPr>
      <w:r w:rsidRPr="00A26A3D">
        <w:rPr>
          <w:rFonts w:ascii="Sylfaen" w:hAnsi="Sylfaen" w:cs="Sylfaen"/>
          <w:b/>
          <w:color w:val="222222"/>
          <w:sz w:val="20"/>
          <w:lang w:val="ka-GE"/>
        </w:rPr>
        <w:t>სატენდერო</w:t>
      </w:r>
      <w:r w:rsidRPr="00A26A3D">
        <w:rPr>
          <w:rFonts w:cs="Arial"/>
          <w:b/>
          <w:color w:val="222222"/>
          <w:sz w:val="20"/>
          <w:lang w:val="ka-GE"/>
        </w:rPr>
        <w:t xml:space="preserve"> </w:t>
      </w:r>
      <w:r w:rsidRPr="00A26A3D">
        <w:rPr>
          <w:rFonts w:ascii="Sylfaen" w:hAnsi="Sylfaen" w:cs="Sylfaen"/>
          <w:b/>
          <w:color w:val="222222"/>
          <w:sz w:val="20"/>
          <w:lang w:val="ka-GE"/>
        </w:rPr>
        <w:t>განაცხადის</w:t>
      </w:r>
      <w:r w:rsidRPr="00A26A3D">
        <w:rPr>
          <w:rFonts w:cs="Arial"/>
          <w:b/>
          <w:color w:val="222222"/>
          <w:sz w:val="20"/>
          <w:lang w:val="ka-GE"/>
        </w:rPr>
        <w:t xml:space="preserve"> </w:t>
      </w:r>
      <w:r w:rsidRPr="00A26A3D">
        <w:rPr>
          <w:rFonts w:ascii="Sylfaen" w:hAnsi="Sylfaen" w:cs="Sylfaen"/>
          <w:b/>
          <w:color w:val="222222"/>
          <w:sz w:val="20"/>
          <w:lang w:val="ka-GE"/>
        </w:rPr>
        <w:t>ფორმის</w:t>
      </w:r>
      <w:r w:rsidRPr="00A26A3D">
        <w:rPr>
          <w:rFonts w:cs="Arial"/>
          <w:b/>
          <w:color w:val="222222"/>
          <w:sz w:val="20"/>
          <w:lang w:val="ka-GE"/>
        </w:rPr>
        <w:t xml:space="preserve"> </w:t>
      </w:r>
      <w:r w:rsidRPr="00A26A3D">
        <w:rPr>
          <w:rFonts w:ascii="Sylfaen" w:hAnsi="Sylfaen" w:cs="Sylfaen"/>
          <w:b/>
          <w:color w:val="222222"/>
          <w:sz w:val="20"/>
          <w:lang w:val="ka-GE"/>
        </w:rPr>
        <w:t>შევსება</w:t>
      </w:r>
    </w:p>
    <w:p w14:paraId="138A91F2" w14:textId="77777777" w:rsidR="00503853" w:rsidRDefault="00503853" w:rsidP="00503853">
      <w:pPr>
        <w:tabs>
          <w:tab w:val="left" w:pos="900"/>
        </w:tabs>
        <w:rPr>
          <w:rFonts w:cs="Arial"/>
          <w:color w:val="222222"/>
          <w:sz w:val="20"/>
        </w:rPr>
      </w:pPr>
    </w:p>
    <w:p w14:paraId="460DB792" w14:textId="77777777" w:rsidR="00503853" w:rsidRPr="00CA2106" w:rsidRDefault="00503853" w:rsidP="00503853">
      <w:pPr>
        <w:tabs>
          <w:tab w:val="left" w:pos="360"/>
        </w:tabs>
        <w:rPr>
          <w:rFonts w:ascii="Sylfaen" w:hAnsi="Sylfaen" w:cs="Arial"/>
          <w:color w:val="222222"/>
          <w:sz w:val="20"/>
          <w:lang w:val="ka-GE"/>
        </w:rPr>
      </w:pPr>
      <w:r>
        <w:rPr>
          <w:rFonts w:ascii="Sylfaen" w:hAnsi="Sylfaen" w:cs="Arial"/>
          <w:color w:val="222222"/>
          <w:sz w:val="20"/>
          <w:u w:val="single"/>
          <w:lang w:val="ka-GE"/>
        </w:rPr>
        <w:t>ვალუტა</w:t>
      </w:r>
    </w:p>
    <w:p w14:paraId="174840E5" w14:textId="77777777" w:rsidR="00503853" w:rsidRPr="00CA2106" w:rsidRDefault="00503853" w:rsidP="00503853">
      <w:pPr>
        <w:tabs>
          <w:tab w:val="left" w:pos="360"/>
        </w:tabs>
        <w:rPr>
          <w:rFonts w:cs="Arial"/>
          <w:color w:val="222222"/>
          <w:sz w:val="20"/>
          <w:lang w:val="ka-GE"/>
        </w:rPr>
      </w:pPr>
      <w:r>
        <w:rPr>
          <w:rFonts w:ascii="Sylfaen" w:hAnsi="Sylfaen"/>
          <w:sz w:val="20"/>
          <w:lang w:val="ka-GE"/>
        </w:rPr>
        <w:lastRenderedPageBreak/>
        <w:t>სატენდერო წინადადება გაკეთებული უნდა იყოს საქართველოს ეროვნულ ვალუტაში (ლარში)</w:t>
      </w:r>
      <w:r>
        <w:rPr>
          <w:rFonts w:ascii="Sylfaen" w:hAnsi="Sylfaen"/>
          <w:sz w:val="20"/>
          <w:lang w:val="en-US"/>
        </w:rPr>
        <w:t>;</w:t>
      </w:r>
      <w:r w:rsidRPr="00CA2106">
        <w:rPr>
          <w:rFonts w:cs="Arial"/>
          <w:color w:val="222222"/>
          <w:sz w:val="20"/>
          <w:lang w:val="ka-GE"/>
        </w:rPr>
        <w:t xml:space="preserve"> </w:t>
      </w:r>
    </w:p>
    <w:p w14:paraId="49EE5766" w14:textId="77777777" w:rsidR="00503853" w:rsidRPr="00CA2106" w:rsidRDefault="00503853" w:rsidP="00503853">
      <w:pPr>
        <w:tabs>
          <w:tab w:val="left" w:pos="360"/>
        </w:tabs>
        <w:rPr>
          <w:rFonts w:cs="Arial"/>
          <w:color w:val="222222"/>
          <w:sz w:val="20"/>
          <w:lang w:val="ka-GE"/>
        </w:rPr>
      </w:pPr>
    </w:p>
    <w:p w14:paraId="579BC576" w14:textId="77777777" w:rsidR="00503853" w:rsidRPr="00CA2106" w:rsidRDefault="00503853" w:rsidP="00503853">
      <w:pPr>
        <w:tabs>
          <w:tab w:val="left" w:pos="360"/>
        </w:tabs>
        <w:rPr>
          <w:rFonts w:ascii="Sylfaen" w:hAnsi="Sylfaen" w:cs="Arial"/>
          <w:color w:val="222222"/>
          <w:sz w:val="20"/>
          <w:lang w:val="ka-GE"/>
        </w:rPr>
      </w:pPr>
      <w:r>
        <w:rPr>
          <w:rFonts w:ascii="Sylfaen" w:hAnsi="Sylfaen" w:cs="Arial"/>
          <w:color w:val="222222"/>
          <w:sz w:val="20"/>
          <w:u w:val="single"/>
          <w:lang w:val="ka-GE"/>
        </w:rPr>
        <w:t>ენა</w:t>
      </w:r>
    </w:p>
    <w:p w14:paraId="0DF31ECE" w14:textId="77777777" w:rsidR="00503853" w:rsidRPr="00CA2106" w:rsidRDefault="00503853" w:rsidP="00503853">
      <w:pPr>
        <w:tabs>
          <w:tab w:val="left" w:pos="360"/>
        </w:tabs>
        <w:jc w:val="both"/>
        <w:rPr>
          <w:rFonts w:cs="Arial"/>
          <w:color w:val="222222"/>
          <w:sz w:val="20"/>
          <w:lang w:val="ka-GE"/>
        </w:rPr>
      </w:pPr>
      <w:r>
        <w:rPr>
          <w:rFonts w:ascii="Sylfaen" w:hAnsi="Sylfaen" w:cs="Arial"/>
          <w:color w:val="222222"/>
          <w:sz w:val="20"/>
          <w:lang w:val="ka-GE"/>
        </w:rPr>
        <w:t xml:space="preserve">სატენდერო განაცხადის ფორმა, განმცადებელსა და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შორის აღნიშნულ ტენდერთან დაკავშირებული ნებისმიერი კორესპონდენცია და დოკუმენტაცია უნდა იყოს ქართულ ენაზე;</w:t>
      </w:r>
    </w:p>
    <w:p w14:paraId="42F17DA2" w14:textId="77777777" w:rsidR="00503853" w:rsidRPr="00CA2106" w:rsidRDefault="00503853" w:rsidP="00503853">
      <w:pPr>
        <w:tabs>
          <w:tab w:val="left" w:pos="360"/>
        </w:tabs>
        <w:rPr>
          <w:rFonts w:cs="Arial"/>
          <w:color w:val="222222"/>
          <w:sz w:val="20"/>
          <w:lang w:val="ka-GE"/>
        </w:rPr>
      </w:pPr>
    </w:p>
    <w:p w14:paraId="456D7D8D" w14:textId="77777777" w:rsidR="00503853" w:rsidRDefault="00503853" w:rsidP="00503853">
      <w:pPr>
        <w:tabs>
          <w:tab w:val="left" w:pos="360"/>
        </w:tabs>
        <w:rPr>
          <w:rFonts w:cs="Arial"/>
          <w:color w:val="222222"/>
          <w:sz w:val="20"/>
        </w:rPr>
      </w:pPr>
      <w:r>
        <w:rPr>
          <w:rFonts w:ascii="Sylfaen" w:hAnsi="Sylfaen" w:cs="Arial"/>
          <w:color w:val="222222"/>
          <w:sz w:val="20"/>
          <w:u w:val="single"/>
          <w:lang w:val="ka-GE"/>
        </w:rPr>
        <w:t>წარმოშობა, რაოდენობა, სატენდერო წინადადებები</w:t>
      </w:r>
    </w:p>
    <w:p w14:paraId="147671ED" w14:textId="77777777" w:rsidR="00503853" w:rsidRDefault="00503853" w:rsidP="00503853">
      <w:pPr>
        <w:tabs>
          <w:tab w:val="left" w:pos="360"/>
        </w:tabs>
        <w:jc w:val="both"/>
        <w:rPr>
          <w:rFonts w:cs="Arial"/>
          <w:color w:val="222222"/>
          <w:sz w:val="20"/>
        </w:rPr>
      </w:pPr>
      <w:r>
        <w:rPr>
          <w:rFonts w:ascii="Sylfaen" w:hAnsi="Sylfaen" w:cs="Arial"/>
          <w:color w:val="222222"/>
          <w:sz w:val="20"/>
          <w:lang w:val="ka-GE"/>
        </w:rPr>
        <w:t xml:space="preserve">სატენდერო წინადადებაში ნათლად უნდა იყოს მითითებული შემოთავაზებული საქონლის </w:t>
      </w:r>
      <w:r>
        <w:rPr>
          <w:rFonts w:ascii="Sylfaen" w:hAnsi="Sylfaen" w:cs="Arial"/>
          <w:b/>
          <w:color w:val="222222"/>
          <w:sz w:val="20"/>
          <w:lang w:val="ka-GE"/>
        </w:rPr>
        <w:t>წარმოშობის ქვეყანა</w:t>
      </w:r>
      <w:r>
        <w:rPr>
          <w:rFonts w:cs="Arial"/>
          <w:color w:val="222222"/>
          <w:sz w:val="20"/>
        </w:rPr>
        <w:t>.</w:t>
      </w:r>
      <w:r>
        <w:rPr>
          <w:rFonts w:ascii="Sylfaen" w:hAnsi="Sylfaen" w:cs="Arial"/>
          <w:color w:val="222222"/>
          <w:sz w:val="20"/>
          <w:lang w:val="ka-GE"/>
        </w:rPr>
        <w:t xml:space="preserve"> შესაძლებლობის ფარგლებში სატენდერო წინადადებებში შემოთავაზებული უნდა</w:t>
      </w:r>
      <w:r>
        <w:rPr>
          <w:rFonts w:cs="Arial"/>
          <w:color w:val="222222"/>
          <w:sz w:val="20"/>
        </w:rPr>
        <w:t xml:space="preserve"> </w:t>
      </w:r>
      <w:r>
        <w:rPr>
          <w:rFonts w:ascii="Sylfaen" w:hAnsi="Sylfaen" w:cs="Arial"/>
          <w:color w:val="222222"/>
          <w:sz w:val="20"/>
          <w:lang w:val="ka-GE"/>
        </w:rPr>
        <w:t xml:space="preserve">იყოს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მიერ მოთხოვნილი რაოდენობის საქონელი. ასევე შეიძლება წარმოდგენილი იქნას სატენდერო განაცხადის ფორმაში მოთხოვნილი საქონლის მხოლოდ ნაწილობრივ შემოთავაზების სატენდერო წინადადება</w:t>
      </w:r>
      <w:r>
        <w:rPr>
          <w:rFonts w:cs="Arial"/>
          <w:color w:val="222222"/>
          <w:sz w:val="20"/>
        </w:rPr>
        <w:t>.</w:t>
      </w:r>
    </w:p>
    <w:p w14:paraId="1EFD5390" w14:textId="77777777" w:rsidR="00503853" w:rsidRDefault="00503853" w:rsidP="00503853">
      <w:pPr>
        <w:tabs>
          <w:tab w:val="left" w:pos="360"/>
        </w:tabs>
        <w:jc w:val="both"/>
        <w:rPr>
          <w:rFonts w:cs="Arial"/>
          <w:color w:val="222222"/>
          <w:sz w:val="20"/>
        </w:rPr>
      </w:pPr>
    </w:p>
    <w:p w14:paraId="777B7335" w14:textId="77777777" w:rsidR="00503853" w:rsidRDefault="00503853" w:rsidP="00503853">
      <w:pPr>
        <w:tabs>
          <w:tab w:val="left" w:pos="360"/>
        </w:tabs>
        <w:jc w:val="both"/>
        <w:rPr>
          <w:rFonts w:cs="Arial"/>
          <w:color w:val="222222"/>
          <w:sz w:val="20"/>
        </w:rPr>
      </w:pPr>
      <w:r>
        <w:rPr>
          <w:rFonts w:ascii="Sylfaen" w:hAnsi="Sylfaen" w:cs="Arial"/>
          <w:color w:val="222222"/>
          <w:sz w:val="20"/>
          <w:lang w:val="ka-GE"/>
        </w:rPr>
        <w:t>თუ სატენდერო წინადადება არ გულისხმობს ნაწილობრივ შემოთავაზებს, სატენდერო განაცხადის ფორმა სრულად უნდა იქნას შევსებული. აღნიშნული სატენდერო განაცხადის ფორმაში ნათლად უნდა იქნას მითითებული, ანუ, გადახაზული უნდა იქნას ის საქონელი, რომელზედაც სატენდერო წინადადება შემოტანილი არ არის</w:t>
      </w:r>
      <w:r>
        <w:rPr>
          <w:rFonts w:cs="Arial"/>
          <w:color w:val="222222"/>
          <w:sz w:val="20"/>
        </w:rPr>
        <w:t>.</w:t>
      </w:r>
      <w:r>
        <w:rPr>
          <w:rFonts w:ascii="Sylfaen" w:hAnsi="Sylfaen" w:cs="Arial"/>
          <w:color w:val="222222"/>
          <w:sz w:val="20"/>
          <w:lang w:val="ka-GE"/>
        </w:rPr>
        <w:t xml:space="preserve"> საჭიროების შემთხვევაში ახსნა-განმარტებები ნათლად უნდა იქნას თანდართული და ისინი განიხილება, როგორც სატენდერო წინადადების განუყოფელი ნაწილი</w:t>
      </w:r>
      <w:r>
        <w:rPr>
          <w:rFonts w:cs="Arial"/>
          <w:color w:val="222222"/>
          <w:sz w:val="20"/>
        </w:rPr>
        <w:t>.</w:t>
      </w:r>
    </w:p>
    <w:p w14:paraId="55FFA56C" w14:textId="77777777" w:rsidR="00503853" w:rsidRDefault="00503853" w:rsidP="00503853">
      <w:pPr>
        <w:tabs>
          <w:tab w:val="left" w:pos="360"/>
        </w:tabs>
        <w:rPr>
          <w:rFonts w:cs="Arial"/>
          <w:color w:val="222222"/>
          <w:sz w:val="20"/>
        </w:rPr>
      </w:pPr>
    </w:p>
    <w:p w14:paraId="4B7A1319" w14:textId="77777777" w:rsidR="00503853" w:rsidRPr="00AA66DB" w:rsidRDefault="00503853" w:rsidP="00503853">
      <w:pPr>
        <w:tabs>
          <w:tab w:val="left" w:pos="360"/>
        </w:tabs>
        <w:rPr>
          <w:rFonts w:ascii="Sylfaen" w:hAnsi="Sylfaen" w:cs="Arial"/>
          <w:color w:val="222222"/>
          <w:sz w:val="20"/>
          <w:lang w:val="ka-GE"/>
        </w:rPr>
      </w:pPr>
      <w:r>
        <w:rPr>
          <w:rFonts w:ascii="Sylfaen" w:hAnsi="Sylfaen" w:cs="Arial"/>
          <w:color w:val="222222"/>
          <w:sz w:val="20"/>
          <w:u w:val="single"/>
          <w:lang w:val="ka-GE"/>
        </w:rPr>
        <w:t>პრეზენტაცია</w:t>
      </w:r>
    </w:p>
    <w:p w14:paraId="253B9162" w14:textId="69777EA0" w:rsidR="00503853" w:rsidRPr="00EC088A" w:rsidRDefault="00503853" w:rsidP="00503853">
      <w:pPr>
        <w:tabs>
          <w:tab w:val="left" w:pos="360"/>
        </w:tabs>
        <w:jc w:val="both"/>
        <w:rPr>
          <w:rFonts w:cs="Arial"/>
          <w:color w:val="222222"/>
          <w:sz w:val="20"/>
          <w:lang w:val="ka-GE"/>
        </w:rPr>
      </w:pPr>
      <w:r>
        <w:rPr>
          <w:rFonts w:ascii="Sylfaen" w:hAnsi="Sylfaen" w:cs="Arial"/>
          <w:color w:val="222222"/>
          <w:sz w:val="20"/>
          <w:lang w:val="ka-GE"/>
        </w:rPr>
        <w:t>სატენდერო წინადადებები წარმოდგენილი უნდა იყოს ბეჭდურად; ხელნაწერი ფორმით წარმოდგენილი წინადადებები ნათლად უნდა იკითხებოდეს</w:t>
      </w:r>
      <w:r w:rsidRPr="00AA66DB">
        <w:rPr>
          <w:rFonts w:cs="Arial"/>
          <w:color w:val="222222"/>
          <w:sz w:val="20"/>
          <w:lang w:val="ka-GE"/>
        </w:rPr>
        <w:t>.</w:t>
      </w:r>
      <w:r>
        <w:rPr>
          <w:rFonts w:ascii="Sylfaen" w:hAnsi="Sylfaen" w:cs="Arial"/>
          <w:color w:val="222222"/>
          <w:sz w:val="20"/>
          <w:lang w:val="ka-GE"/>
        </w:rPr>
        <w:t xml:space="preserve"> </w:t>
      </w:r>
      <w:r w:rsidRPr="00AA66DB">
        <w:rPr>
          <w:rFonts w:ascii="Sylfaen" w:hAnsi="Sylfaen" w:cs="Arial"/>
          <w:color w:val="222222"/>
          <w:sz w:val="20"/>
          <w:lang w:val="ka-GE"/>
        </w:rPr>
        <w:t>გრაფიტული ფანქ</w:t>
      </w:r>
      <w:r>
        <w:rPr>
          <w:rFonts w:ascii="Sylfaen" w:hAnsi="Sylfaen" w:cs="Arial"/>
          <w:color w:val="222222"/>
          <w:sz w:val="20"/>
          <w:lang w:val="ka-GE"/>
        </w:rPr>
        <w:t xml:space="preserve">რით მითითებული ფასები </w:t>
      </w:r>
      <w:r>
        <w:rPr>
          <w:rFonts w:ascii="Sylfaen" w:hAnsi="Sylfaen" w:cs="Arial"/>
          <w:color w:val="222222"/>
          <w:sz w:val="20"/>
          <w:u w:val="single"/>
          <w:lang w:val="ka-GE"/>
        </w:rPr>
        <w:t>არ განიხილება.</w:t>
      </w:r>
      <w:r>
        <w:rPr>
          <w:rFonts w:ascii="Sylfaen" w:hAnsi="Sylfaen" w:cs="Arial"/>
          <w:color w:val="222222"/>
          <w:sz w:val="20"/>
          <w:lang w:val="ka-GE"/>
        </w:rPr>
        <w:t xml:space="preserve"> ნებისმიერი ამოშლა, შესწორება, ან გადასწორება</w:t>
      </w:r>
      <w:r w:rsidRPr="00AA66DB">
        <w:rPr>
          <w:rFonts w:cs="Arial"/>
          <w:color w:val="222222"/>
          <w:sz w:val="20"/>
          <w:lang w:val="ka-GE"/>
        </w:rPr>
        <w:t xml:space="preserve"> </w:t>
      </w:r>
      <w:r>
        <w:rPr>
          <w:rFonts w:ascii="Sylfaen" w:hAnsi="Sylfaen" w:cs="Arial"/>
          <w:color w:val="222222"/>
          <w:sz w:val="20"/>
          <w:lang w:val="ka-GE"/>
        </w:rPr>
        <w:t xml:space="preserve">სატენდერო წინადადებაში გაკეთებული უნდა იყოს სატენდერო წინადადების ხელმომწერი პირის მიერ. </w:t>
      </w:r>
      <w:r>
        <w:rPr>
          <w:rFonts w:ascii="Sylfaen" w:hAnsi="Sylfaen" w:cs="Arial"/>
          <w:color w:val="222222"/>
          <w:sz w:val="20"/>
          <w:u w:val="single"/>
          <w:lang w:val="ka-GE"/>
        </w:rPr>
        <w:t>არ წარმოადგინოთ</w:t>
      </w:r>
      <w:r>
        <w:rPr>
          <w:rFonts w:ascii="Sylfaen" w:hAnsi="Sylfaen" w:cs="Arial"/>
          <w:color w:val="222222"/>
          <w:sz w:val="20"/>
          <w:lang w:val="ka-GE"/>
        </w:rPr>
        <w:t xml:space="preserve"> სატენდერო განაცხადის ფორმის შეუვსებელი ფურცლები ან/და ცხრილი</w:t>
      </w:r>
      <w:r w:rsidR="000C653F">
        <w:rPr>
          <w:rFonts w:ascii="Sylfaen" w:hAnsi="Sylfaen" w:cs="Arial"/>
          <w:color w:val="222222"/>
          <w:sz w:val="20"/>
          <w:lang w:val="ka-GE"/>
        </w:rPr>
        <w:t>,</w:t>
      </w:r>
      <w:r>
        <w:rPr>
          <w:rFonts w:ascii="Sylfaen" w:hAnsi="Sylfaen" w:cs="Arial"/>
          <w:color w:val="222222"/>
          <w:sz w:val="20"/>
          <w:lang w:val="ka-GE"/>
        </w:rPr>
        <w:t xml:space="preserve"> რომლებიც სავალდებულო არ არის. განმცხადებელმა არქივისათვის უნდა დაიტოვოს სატენდერო განაცხადის სრულად შევსებული ფორმის დუპლიკატი. ყველა დოკუმენტი შედგენილი უნდა იყოს </w:t>
      </w:r>
      <w:r>
        <w:rPr>
          <w:rFonts w:ascii="Sylfaen" w:hAnsi="Sylfaen" w:cs="Arial"/>
          <w:color w:val="222222"/>
          <w:sz w:val="20"/>
          <w:u w:val="single"/>
          <w:lang w:val="ka-GE"/>
        </w:rPr>
        <w:t>ქართულ</w:t>
      </w:r>
      <w:r w:rsidRPr="00EC088A">
        <w:rPr>
          <w:rFonts w:ascii="Sylfaen" w:hAnsi="Sylfaen" w:cs="Arial"/>
          <w:color w:val="222222"/>
          <w:sz w:val="20"/>
          <w:u w:val="single"/>
          <w:lang w:val="ka-GE"/>
        </w:rPr>
        <w:t xml:space="preserve"> ენაზე</w:t>
      </w:r>
      <w:r>
        <w:rPr>
          <w:rFonts w:ascii="Sylfaen" w:hAnsi="Sylfaen" w:cs="Arial"/>
          <w:color w:val="222222"/>
          <w:sz w:val="20"/>
          <w:lang w:val="ka-GE"/>
        </w:rPr>
        <w:t>. ყველა დოკუმენტაცია ხელმოწერილი უნდა იყოს განმცხადებლის უფლებამოსილი წარმომადგენლის მიერ.</w:t>
      </w:r>
    </w:p>
    <w:p w14:paraId="79451445" w14:textId="77777777" w:rsidR="00503853" w:rsidRPr="00EC088A" w:rsidRDefault="00503853" w:rsidP="00503853">
      <w:pPr>
        <w:tabs>
          <w:tab w:val="left" w:pos="900"/>
        </w:tabs>
        <w:rPr>
          <w:rFonts w:cs="Arial"/>
          <w:color w:val="222222"/>
          <w:sz w:val="20"/>
          <w:lang w:val="ka-GE"/>
        </w:rPr>
      </w:pPr>
    </w:p>
    <w:p w14:paraId="6A2799B1" w14:textId="77777777" w:rsidR="00503853" w:rsidRPr="00D948DF" w:rsidRDefault="00503853" w:rsidP="00503853">
      <w:pPr>
        <w:tabs>
          <w:tab w:val="left" w:pos="900"/>
        </w:tabs>
        <w:rPr>
          <w:rFonts w:ascii="Sylfaen" w:hAnsi="Sylfaen" w:cs="Arial"/>
          <w:color w:val="222222"/>
          <w:sz w:val="20"/>
          <w:lang w:val="ka-GE"/>
        </w:rPr>
      </w:pPr>
      <w:r>
        <w:rPr>
          <w:rFonts w:ascii="Sylfaen" w:hAnsi="Sylfaen" w:cs="Arial"/>
          <w:color w:val="222222"/>
          <w:sz w:val="20"/>
          <w:u w:val="single"/>
          <w:lang w:val="ka-GE"/>
        </w:rPr>
        <w:t>ლოტები</w:t>
      </w:r>
    </w:p>
    <w:p w14:paraId="0C401A9C" w14:textId="31C2F5C0" w:rsidR="00503853" w:rsidRPr="00D948DF" w:rsidRDefault="00503853" w:rsidP="00503853">
      <w:pPr>
        <w:tabs>
          <w:tab w:val="left" w:pos="900"/>
        </w:tabs>
        <w:jc w:val="both"/>
        <w:rPr>
          <w:rFonts w:cs="Arial"/>
          <w:color w:val="222222"/>
          <w:sz w:val="20"/>
          <w:lang w:val="ka-GE"/>
        </w:rPr>
      </w:pPr>
      <w:r>
        <w:rPr>
          <w:rFonts w:ascii="Sylfaen" w:hAnsi="Sylfaen" w:cs="Arial"/>
          <w:color w:val="222222"/>
          <w:sz w:val="20"/>
          <w:lang w:val="ka-GE"/>
        </w:rPr>
        <w:t xml:space="preserve">თუ ტენდერში მონაწილეობის მიღების შემოთავაზება დაყოფილია ლოტებად, მაშინ განმცხადებელს შეუძლია, სატენდერო წინადადება შემოიტანოს ერთ, ან ყველა ლოტზე. ყოველი ლოტისათვის დადებული იქნება ინდივიდუალური ხელშეკრულება და სხვადასხვა ლოტებისათვის მითითებული რაოდენობები გაყოფას არ დაექვემდებარება. განმცხადებელმა შემოთავაზებაში უნდა მიუთითოს ყოველი ლოტისათვის მითითებული სრული რაოდენობა, ან რაოდენობები. სატენდერო წინადადებები ერთი ლოტის მხოლოდ ნაწილთან დაკავშირებით </w:t>
      </w:r>
      <w:r w:rsidR="000C653F">
        <w:rPr>
          <w:rFonts w:ascii="Sylfaen" w:hAnsi="Sylfaen" w:cs="Arial"/>
          <w:color w:val="222222"/>
          <w:sz w:val="20"/>
          <w:lang w:val="ka-GE"/>
        </w:rPr>
        <w:t>შესაძლებელი</w:t>
      </w:r>
      <w:r>
        <w:rPr>
          <w:rFonts w:ascii="Sylfaen" w:hAnsi="Sylfaen" w:cs="Arial"/>
          <w:color w:val="222222"/>
          <w:sz w:val="20"/>
          <w:lang w:val="ka-GE"/>
        </w:rPr>
        <w:t xml:space="preserve"> გან</w:t>
      </w:r>
      <w:r w:rsidR="000C653F">
        <w:rPr>
          <w:rFonts w:ascii="Sylfaen" w:hAnsi="Sylfaen" w:cs="Arial"/>
          <w:color w:val="222222"/>
          <w:sz w:val="20"/>
          <w:lang w:val="ka-GE"/>
        </w:rPr>
        <w:t>ხილულ იქნეს</w:t>
      </w:r>
      <w:r>
        <w:rPr>
          <w:rFonts w:ascii="Sylfaen" w:hAnsi="Sylfaen" w:cs="Arial"/>
          <w:color w:val="222222"/>
          <w:sz w:val="20"/>
          <w:lang w:val="ka-GE"/>
        </w:rPr>
        <w:t>.</w:t>
      </w:r>
    </w:p>
    <w:p w14:paraId="12497717" w14:textId="77777777" w:rsidR="00503853" w:rsidRPr="00D948DF" w:rsidRDefault="00503853" w:rsidP="00503853">
      <w:pPr>
        <w:tabs>
          <w:tab w:val="left" w:pos="900"/>
        </w:tabs>
        <w:jc w:val="both"/>
        <w:rPr>
          <w:rFonts w:ascii="Sylfaen" w:hAnsi="Sylfaen" w:cs="Arial"/>
          <w:color w:val="222222"/>
          <w:sz w:val="20"/>
          <w:lang w:val="ka-GE"/>
        </w:rPr>
      </w:pPr>
      <w:r>
        <w:rPr>
          <w:rFonts w:ascii="Sylfaen" w:hAnsi="Sylfaen" w:cs="Arial"/>
          <w:color w:val="222222"/>
          <w:sz w:val="20"/>
          <w:lang w:val="ka-GE"/>
        </w:rPr>
        <w:t xml:space="preserve">იმ შემთხვევაში, თუ განმცხადებელთან ხელშეკრულება გაფორმდება ერთზე მეტ ლოტზე, შეიძლება დადებული იქნას ერთიანი ხელშეკრულება, რომელიც მოიცავს ყველა ლოტს, რომლის გამარჯვებულიც ეს კონკრეტული განმცხადებელია. </w:t>
      </w:r>
    </w:p>
    <w:p w14:paraId="276A6B79" w14:textId="77777777" w:rsidR="00503853" w:rsidRPr="00D948DF" w:rsidRDefault="00503853" w:rsidP="00503853">
      <w:pPr>
        <w:tabs>
          <w:tab w:val="left" w:pos="900"/>
        </w:tabs>
        <w:rPr>
          <w:rFonts w:cs="Arial"/>
          <w:color w:val="222222"/>
          <w:sz w:val="20"/>
          <w:lang w:val="ka-GE"/>
        </w:rPr>
      </w:pPr>
    </w:p>
    <w:p w14:paraId="38A9CAB0" w14:textId="77777777" w:rsidR="00503853" w:rsidRPr="00D948DF" w:rsidRDefault="00503853" w:rsidP="00503853">
      <w:pPr>
        <w:tabs>
          <w:tab w:val="left" w:pos="900"/>
        </w:tabs>
        <w:rPr>
          <w:rFonts w:ascii="Sylfaen" w:hAnsi="Sylfaen" w:cs="Arial"/>
          <w:color w:val="222222"/>
          <w:sz w:val="20"/>
          <w:lang w:val="ka-GE"/>
        </w:rPr>
      </w:pPr>
      <w:r>
        <w:rPr>
          <w:rFonts w:ascii="Sylfaen" w:hAnsi="Sylfaen" w:cs="Arial"/>
          <w:color w:val="222222"/>
          <w:sz w:val="20"/>
          <w:u w:val="single"/>
          <w:lang w:val="ka-GE"/>
        </w:rPr>
        <w:t>ხელშეკრულების გაყოფა</w:t>
      </w:r>
    </w:p>
    <w:p w14:paraId="64D19196" w14:textId="77777777" w:rsidR="00503853" w:rsidRDefault="00503853" w:rsidP="00503853">
      <w:pPr>
        <w:tabs>
          <w:tab w:val="left" w:pos="900"/>
        </w:tabs>
        <w:rPr>
          <w:rFonts w:ascii="Sylfaen" w:hAnsi="Sylfaen" w:cs="Arial"/>
          <w:color w:val="222222"/>
          <w:sz w:val="20"/>
          <w:lang w:val="ka-GE"/>
        </w:rPr>
      </w:pP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Arial"/>
          <w:color w:val="222222"/>
          <w:sz w:val="20"/>
          <w:lang w:val="ka-GE"/>
        </w:rPr>
        <w:t xml:space="preserve"> უფლებას იტოვებს, გაყოს ხელშეკრულებები</w:t>
      </w:r>
      <w:r w:rsidRPr="00D948DF">
        <w:rPr>
          <w:rFonts w:cs="Arial"/>
          <w:color w:val="222222"/>
          <w:sz w:val="20"/>
          <w:lang w:val="ka-GE"/>
        </w:rPr>
        <w:t>.</w:t>
      </w:r>
    </w:p>
    <w:p w14:paraId="56CB048D" w14:textId="77777777" w:rsidR="00503853" w:rsidRDefault="00503853" w:rsidP="00503853">
      <w:pPr>
        <w:tabs>
          <w:tab w:val="left" w:pos="900"/>
        </w:tabs>
        <w:rPr>
          <w:rFonts w:ascii="Sylfaen" w:hAnsi="Sylfaen" w:cs="Arial"/>
          <w:color w:val="222222"/>
          <w:sz w:val="20"/>
          <w:lang w:val="ka-GE"/>
        </w:rPr>
      </w:pPr>
    </w:p>
    <w:p w14:paraId="457A85FD" w14:textId="77777777" w:rsidR="00503853" w:rsidRPr="00FD6AE1" w:rsidRDefault="00503853" w:rsidP="00503853">
      <w:pPr>
        <w:numPr>
          <w:ilvl w:val="0"/>
          <w:numId w:val="6"/>
        </w:numPr>
        <w:tabs>
          <w:tab w:val="left" w:pos="360"/>
        </w:tabs>
        <w:jc w:val="both"/>
        <w:rPr>
          <w:rFonts w:cs="Arial"/>
          <w:b/>
          <w:color w:val="222222"/>
          <w:sz w:val="20"/>
        </w:rPr>
      </w:pPr>
      <w:r>
        <w:rPr>
          <w:rFonts w:ascii="Sylfaen" w:hAnsi="Sylfaen" w:cs="Arial"/>
          <w:b/>
          <w:color w:val="222222"/>
          <w:sz w:val="20"/>
          <w:lang w:val="ka-GE"/>
        </w:rPr>
        <w:t>მოქმედების პერიოდი</w:t>
      </w:r>
    </w:p>
    <w:p w14:paraId="087322EA" w14:textId="59D0BF5A" w:rsidR="00503853" w:rsidRDefault="00503853" w:rsidP="00503853">
      <w:pPr>
        <w:tabs>
          <w:tab w:val="left" w:pos="360"/>
        </w:tabs>
        <w:rPr>
          <w:rFonts w:ascii="Sylfaen" w:hAnsi="Sylfaen" w:cs="Arial"/>
          <w:color w:val="222222"/>
          <w:sz w:val="20"/>
          <w:lang w:val="ka-GE"/>
        </w:rPr>
      </w:pPr>
      <w:r>
        <w:rPr>
          <w:rFonts w:ascii="Sylfaen" w:hAnsi="Sylfaen" w:cs="Arial"/>
          <w:color w:val="222222"/>
          <w:sz w:val="20"/>
          <w:lang w:val="ka-GE"/>
        </w:rPr>
        <w:t>სატენდერო წინადადება ძალაში უნდა იყოს:</w:t>
      </w:r>
      <w:r>
        <w:rPr>
          <w:rFonts w:ascii="Sylfaen" w:hAnsi="Sylfaen" w:cs="Arial"/>
          <w:color w:val="222222"/>
          <w:sz w:val="20"/>
          <w:lang w:val="en-US"/>
        </w:rPr>
        <w:t xml:space="preserve"> </w:t>
      </w:r>
      <w:r w:rsidR="00407ABB" w:rsidRPr="004406AF">
        <w:rPr>
          <w:rFonts w:ascii="Sylfaen" w:hAnsi="Sylfaen" w:cs="Arial"/>
          <w:color w:val="FF0000"/>
          <w:sz w:val="20"/>
          <w:lang w:val="ka-GE"/>
        </w:rPr>
        <w:t>20</w:t>
      </w:r>
      <w:r w:rsidR="000C653F" w:rsidRPr="004406AF">
        <w:rPr>
          <w:rFonts w:ascii="Sylfaen" w:hAnsi="Sylfaen" w:cs="Arial"/>
          <w:color w:val="FF0000"/>
          <w:sz w:val="20"/>
          <w:lang w:val="ka-GE"/>
        </w:rPr>
        <w:t>2</w:t>
      </w:r>
      <w:r w:rsidR="00234AA7">
        <w:rPr>
          <w:rFonts w:ascii="Sylfaen" w:hAnsi="Sylfaen" w:cs="Arial"/>
          <w:color w:val="FF0000"/>
          <w:sz w:val="20"/>
          <w:lang w:val="ka-GE"/>
        </w:rPr>
        <w:t xml:space="preserve">6 </w:t>
      </w:r>
      <w:r w:rsidR="00407ABB" w:rsidRPr="004406AF">
        <w:rPr>
          <w:rFonts w:ascii="Sylfaen" w:hAnsi="Sylfaen" w:cs="Arial"/>
          <w:color w:val="FF0000"/>
          <w:sz w:val="20"/>
          <w:lang w:val="ka-GE"/>
        </w:rPr>
        <w:t xml:space="preserve"> </w:t>
      </w:r>
      <w:r w:rsidR="00CE14BA" w:rsidRPr="004406AF">
        <w:rPr>
          <w:rFonts w:ascii="Sylfaen" w:hAnsi="Sylfaen" w:cs="Arial"/>
          <w:color w:val="FF0000"/>
          <w:sz w:val="20"/>
          <w:lang w:val="ka-GE"/>
        </w:rPr>
        <w:t xml:space="preserve">წლის </w:t>
      </w:r>
      <w:r w:rsidR="00221324">
        <w:rPr>
          <w:rFonts w:ascii="Sylfaen" w:hAnsi="Sylfaen" w:cs="Arial"/>
          <w:color w:val="FF0000"/>
          <w:sz w:val="20"/>
          <w:lang w:val="ka-GE"/>
        </w:rPr>
        <w:t xml:space="preserve">08 </w:t>
      </w:r>
      <w:r w:rsidR="00234AA7">
        <w:rPr>
          <w:rFonts w:ascii="Sylfaen" w:hAnsi="Sylfaen" w:cs="Arial"/>
          <w:color w:val="FF0000"/>
          <w:sz w:val="20"/>
          <w:lang w:val="ka-GE"/>
        </w:rPr>
        <w:t xml:space="preserve">აგვისტოს </w:t>
      </w:r>
      <w:r w:rsidRPr="004406AF">
        <w:rPr>
          <w:rFonts w:ascii="Sylfaen" w:hAnsi="Sylfaen" w:cs="Arial"/>
          <w:color w:val="FF0000"/>
          <w:sz w:val="20"/>
          <w:lang w:val="ka-GE"/>
        </w:rPr>
        <w:t xml:space="preserve"> ჩათვლით.</w:t>
      </w:r>
    </w:p>
    <w:p w14:paraId="440F22FB" w14:textId="77777777" w:rsidR="00503853" w:rsidRDefault="00503853" w:rsidP="00503853">
      <w:pPr>
        <w:tabs>
          <w:tab w:val="left" w:pos="360"/>
        </w:tabs>
        <w:rPr>
          <w:rFonts w:ascii="Sylfaen" w:hAnsi="Sylfaen" w:cs="Arial"/>
          <w:color w:val="222222"/>
          <w:sz w:val="20"/>
          <w:lang w:val="ka-GE"/>
        </w:rPr>
      </w:pPr>
    </w:p>
    <w:p w14:paraId="13BDC4F6" w14:textId="77777777" w:rsidR="00503853" w:rsidRPr="00E1262D" w:rsidRDefault="00503853" w:rsidP="00503853">
      <w:pPr>
        <w:numPr>
          <w:ilvl w:val="0"/>
          <w:numId w:val="6"/>
        </w:numPr>
        <w:tabs>
          <w:tab w:val="left" w:pos="360"/>
        </w:tabs>
        <w:jc w:val="both"/>
        <w:rPr>
          <w:rFonts w:cs="Arial"/>
          <w:b/>
          <w:color w:val="222222"/>
          <w:sz w:val="20"/>
        </w:rPr>
      </w:pPr>
      <w:r>
        <w:rPr>
          <w:rFonts w:ascii="Sylfaen" w:hAnsi="Sylfaen" w:cs="Arial"/>
          <w:b/>
          <w:color w:val="222222"/>
          <w:sz w:val="20"/>
          <w:lang w:val="ka-GE"/>
        </w:rPr>
        <w:t>განსახილველად მიღება</w:t>
      </w:r>
    </w:p>
    <w:p w14:paraId="7239D9AC" w14:textId="77777777" w:rsidR="00503853" w:rsidRDefault="00503853" w:rsidP="00503853">
      <w:pPr>
        <w:tabs>
          <w:tab w:val="left" w:pos="360"/>
        </w:tabs>
        <w:jc w:val="both"/>
        <w:rPr>
          <w:rFonts w:cs="Arial"/>
          <w:color w:val="222222"/>
          <w:sz w:val="20"/>
        </w:rPr>
      </w:pP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Arial"/>
          <w:color w:val="222222"/>
          <w:sz w:val="20"/>
          <w:lang w:val="ka-GE"/>
        </w:rPr>
        <w:t xml:space="preserve"> უფლებას იტოვებს, საკუთარი შეხედულებისამებრ ნებისმიერი სატენდერო წინადადება ჩათვალოს უკანონოდ, ან მიუღებლად, თუ ისინი არის ა) ბუნდოვანი / გაურკვეველი; ბ) არასრული ნებისმიერ არსებით ნაწილში, როგორიცაა მახასიათებლები, მიწოდების პირობები, რაოდენობა და ა.შ., ან გ) არ არის წარმოდგენილი სატენდერო განაცხადის ფორმით</w:t>
      </w:r>
      <w:r>
        <w:rPr>
          <w:rFonts w:cs="Arial"/>
          <w:color w:val="222222"/>
          <w:sz w:val="20"/>
        </w:rPr>
        <w:t xml:space="preserve"> </w:t>
      </w:r>
      <w:r>
        <w:rPr>
          <w:rFonts w:ascii="Sylfaen" w:hAnsi="Sylfaen" w:cs="Arial"/>
          <w:color w:val="222222"/>
          <w:sz w:val="20"/>
          <w:lang w:val="ka-GE"/>
        </w:rPr>
        <w:t xml:space="preserve">და მიიღოს ან უარყოს ნებისმიერი შესწორება, </w:t>
      </w:r>
      <w:r>
        <w:rPr>
          <w:rFonts w:ascii="Sylfaen" w:hAnsi="Sylfaen" w:cs="Arial"/>
          <w:color w:val="222222"/>
          <w:sz w:val="20"/>
          <w:lang w:val="ka-GE"/>
        </w:rPr>
        <w:lastRenderedPageBreak/>
        <w:t>წინადადების უკან გატანა ან/და დამატებითი ინფორმაცია, რომელიც მოწოდებული იქნება ტენდერის დახურვის თარიღისა და დროის ამოწურვის შემდეგ</w:t>
      </w:r>
      <w:r>
        <w:rPr>
          <w:rFonts w:cs="Arial"/>
          <w:color w:val="222222"/>
          <w:sz w:val="20"/>
        </w:rPr>
        <w:t>.</w:t>
      </w:r>
    </w:p>
    <w:p w14:paraId="30608030" w14:textId="77777777" w:rsidR="00503853" w:rsidRDefault="00503853" w:rsidP="00503853">
      <w:pPr>
        <w:tabs>
          <w:tab w:val="left" w:pos="360"/>
        </w:tabs>
        <w:jc w:val="both"/>
        <w:rPr>
          <w:rFonts w:cs="Arial"/>
          <w:color w:val="222222"/>
          <w:sz w:val="20"/>
        </w:rPr>
      </w:pPr>
    </w:p>
    <w:p w14:paraId="01229013" w14:textId="77777777" w:rsidR="00503853" w:rsidRPr="00E1262D" w:rsidRDefault="00503853" w:rsidP="00503853">
      <w:pPr>
        <w:numPr>
          <w:ilvl w:val="0"/>
          <w:numId w:val="6"/>
        </w:numPr>
        <w:tabs>
          <w:tab w:val="left" w:pos="360"/>
        </w:tabs>
        <w:jc w:val="both"/>
        <w:rPr>
          <w:rFonts w:cs="Arial"/>
          <w:b/>
          <w:color w:val="222222"/>
          <w:sz w:val="20"/>
        </w:rPr>
      </w:pPr>
      <w:r>
        <w:rPr>
          <w:rFonts w:ascii="Sylfaen" w:hAnsi="Sylfaen" w:cs="Arial"/>
          <w:b/>
          <w:color w:val="222222"/>
          <w:sz w:val="20"/>
          <w:lang w:val="ka-GE"/>
        </w:rPr>
        <w:t>ხელშეკრულების დადება</w:t>
      </w:r>
    </w:p>
    <w:p w14:paraId="25FDEC31" w14:textId="77777777" w:rsidR="00503853" w:rsidRPr="00E1262D" w:rsidRDefault="00503853" w:rsidP="00503853">
      <w:pPr>
        <w:tabs>
          <w:tab w:val="left" w:pos="0"/>
        </w:tabs>
        <w:jc w:val="both"/>
        <w:rPr>
          <w:rFonts w:cs="Arial"/>
          <w:b/>
          <w:color w:val="222222"/>
          <w:sz w:val="20"/>
        </w:rPr>
      </w:pPr>
      <w:r>
        <w:rPr>
          <w:rFonts w:ascii="Sylfaen" w:hAnsi="Sylfaen" w:cs="Arial"/>
          <w:color w:val="222222"/>
          <w:sz w:val="20"/>
          <w:lang w:val="ka-GE"/>
        </w:rPr>
        <w:t xml:space="preserve">ტენდერში მონაწილეობის მიღების წინამდებარე შემოთავაზება არ ავალდებულებს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ს</w:t>
      </w:r>
      <w:r w:rsidRPr="00CA2021">
        <w:rPr>
          <w:rFonts w:ascii="Calibri" w:hAnsi="Calibri" w:cs="Calibri"/>
          <w:color w:val="000000"/>
          <w:sz w:val="20"/>
          <w:shd w:val="clear" w:color="auto" w:fill="FFFFFF"/>
          <w:lang w:val="ka-GE"/>
        </w:rPr>
        <w:t>”</w:t>
      </w:r>
      <w:r>
        <w:rPr>
          <w:rFonts w:ascii="Sylfaen" w:hAnsi="Sylfaen" w:cs="Arial"/>
          <w:color w:val="222222"/>
          <w:sz w:val="20"/>
          <w:lang w:val="ka-GE"/>
        </w:rPr>
        <w:t xml:space="preserve">, დადოს ხელშეკრულება, ან გადაიხადოს სატენდერო წინადადების მომზადებასა და გაგზავნასთან დაკავშირებული ნებისმიერი დანახარჯი, ან სატენდერო წინადადების მოსამზადებლად ჩატარებულ კვლევებთან დაკავშირებული ხარჯები, ან შეისყიდოს ან დადოს ხელშეკრულება მომსახურების ან საქონლის მოწოდებისათვის. ნებისმიერი წარმოდგენილი სატენდერო წინადადება განიხილება, როგორც განმცხადებლის მიერ გაკეთებული შემოთავაზება და არა, როგორც განმცხადებლის დასტური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-ს</w:t>
      </w:r>
      <w:r>
        <w:rPr>
          <w:rFonts w:ascii="Sylfaen" w:hAnsi="Sylfaen" w:cs="Arial"/>
          <w:color w:val="222222"/>
          <w:sz w:val="20"/>
          <w:lang w:val="ka-GE"/>
        </w:rPr>
        <w:t xml:space="preserve"> მიერ გაკეთებულ შემოთავაზებაზე.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 xml:space="preserve">-ს </w:t>
      </w:r>
      <w:r>
        <w:rPr>
          <w:rFonts w:ascii="Sylfaen" w:hAnsi="Sylfaen" w:cs="Arial"/>
          <w:color w:val="222222"/>
          <w:sz w:val="20"/>
          <w:lang w:val="ka-GE"/>
        </w:rPr>
        <w:t>უფლებამოსილი</w:t>
      </w:r>
      <w:r>
        <w:rPr>
          <w:rFonts w:ascii="Sylfaen" w:hAnsi="Sylfaen" w:cs="Arial"/>
          <w:color w:val="222222"/>
          <w:sz w:val="20"/>
          <w:lang w:val="en-US"/>
        </w:rPr>
        <w:t xml:space="preserve"> </w:t>
      </w:r>
      <w:r>
        <w:rPr>
          <w:rFonts w:ascii="Sylfaen" w:hAnsi="Sylfaen" w:cs="Arial"/>
          <w:color w:val="222222"/>
          <w:sz w:val="20"/>
          <w:lang w:val="ka-GE"/>
        </w:rPr>
        <w:t>წარმომადგენლისა და გამარჯვებული განმცხადებლის მიერ ოფიციალურად ხელმოწერილი ხელშეკრულების დოკუმენტის გარეშე სახელშეკრულებო ურთიერთობები არ იარსებებს.</w:t>
      </w:r>
    </w:p>
    <w:p w14:paraId="195ACBA0" w14:textId="77777777" w:rsidR="00503853" w:rsidRDefault="00503853" w:rsidP="00503853">
      <w:pPr>
        <w:tabs>
          <w:tab w:val="left" w:pos="0"/>
        </w:tabs>
        <w:jc w:val="both"/>
        <w:rPr>
          <w:rFonts w:cs="Arial"/>
          <w:b/>
          <w:color w:val="222222"/>
          <w:sz w:val="20"/>
        </w:rPr>
      </w:pPr>
    </w:p>
    <w:p w14:paraId="4B428477" w14:textId="77777777" w:rsidR="00503853" w:rsidRDefault="00503853" w:rsidP="00503853">
      <w:pPr>
        <w:tabs>
          <w:tab w:val="left" w:pos="0"/>
        </w:tabs>
        <w:jc w:val="both"/>
        <w:rPr>
          <w:rFonts w:cs="Arial"/>
          <w:color w:val="222222"/>
          <w:sz w:val="20"/>
        </w:rPr>
      </w:pP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ს</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 xml:space="preserve"> </w:t>
      </w:r>
      <w:r>
        <w:rPr>
          <w:rFonts w:ascii="Sylfaen" w:hAnsi="Sylfaen" w:cs="Arial"/>
          <w:color w:val="222222"/>
          <w:sz w:val="20"/>
          <w:lang w:val="ka-GE"/>
        </w:rPr>
        <w:t xml:space="preserve">შეუძლია, ხელშეკრულება გააფორმოს ნაწილობრივ რაოდენობებზე, ან ინდივიდუალურ საქონელზე.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 xml:space="preserve"> </w:t>
      </w:r>
      <w:r>
        <w:rPr>
          <w:rFonts w:ascii="Sylfaen" w:hAnsi="Sylfaen" w:cs="Arial"/>
          <w:color w:val="222222"/>
          <w:sz w:val="20"/>
          <w:lang w:val="ka-GE"/>
        </w:rPr>
        <w:t xml:space="preserve">საკუთარი გადაწყვეტილების შესახებ გამარჯვებულ განმცხადებლებს შეატყობინებს სატენდერო წინადადებების გახსნიდან შეძლებისდაგვარად მოკლე ვადაში.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 xml:space="preserve"> </w:t>
      </w:r>
      <w:r>
        <w:rPr>
          <w:rFonts w:ascii="Sylfaen" w:hAnsi="Sylfaen" w:cs="Arial"/>
          <w:color w:val="222222"/>
          <w:sz w:val="20"/>
          <w:lang w:val="ka-GE"/>
        </w:rPr>
        <w:t>იტოვებს უფლებას, გააუქმოს ტენდერში მონაწილეობის მიღების შემოთავაზება, სრულად, ან ნაწილობრივ უარყოს ნებისმიერი, ან ყველა სატენდერო წინადადება, ან დადოს ნებისმიერი ხელშეკრულება</w:t>
      </w:r>
      <w:r>
        <w:rPr>
          <w:rFonts w:cs="Arial"/>
          <w:color w:val="222222"/>
          <w:sz w:val="20"/>
        </w:rPr>
        <w:t>.</w:t>
      </w:r>
    </w:p>
    <w:p w14:paraId="51E0A86D" w14:textId="77777777" w:rsidR="00503853" w:rsidRDefault="00503853" w:rsidP="00503853">
      <w:pPr>
        <w:tabs>
          <w:tab w:val="left" w:pos="0"/>
        </w:tabs>
        <w:jc w:val="both"/>
        <w:rPr>
          <w:rFonts w:cs="Arial"/>
          <w:color w:val="222222"/>
          <w:sz w:val="20"/>
        </w:rPr>
      </w:pPr>
    </w:p>
    <w:p w14:paraId="32AA4201" w14:textId="77777777" w:rsidR="00503853" w:rsidRDefault="00503853" w:rsidP="00503853">
      <w:pPr>
        <w:tabs>
          <w:tab w:val="left" w:pos="0"/>
        </w:tabs>
        <w:jc w:val="both"/>
        <w:rPr>
          <w:rFonts w:ascii="Sylfaen" w:hAnsi="Sylfaen" w:cs="Arial"/>
          <w:color w:val="222222"/>
          <w:sz w:val="20"/>
          <w:lang w:val="ka-GE"/>
        </w:rPr>
      </w:pPr>
      <w:r>
        <w:rPr>
          <w:rFonts w:ascii="Sylfaen" w:hAnsi="Sylfaen" w:cs="Arial"/>
          <w:color w:val="222222"/>
          <w:sz w:val="20"/>
          <w:lang w:val="ka-GE"/>
        </w:rPr>
        <w:t>მომწოდებლები, რომლებიც არ შეესაბამებიან სახელშეკრულებო პირობებს, მათ მიერ გადმოგზავნილ სატენდერო წინადადებასა და მათთან გაფორმებულ ხელშეკრულებაში მითითებულისაგან განსხვავებული საქონლის, ან სხვა წარმოშობის ქვეყნის საქონლის მიწოდების ჩათვლით, შეიძლება მომავალში არ იქნან დაშვებულნი სხვა ტენდერში მონაწილეობის მისაღებად.</w:t>
      </w:r>
    </w:p>
    <w:p w14:paraId="48B2E320" w14:textId="77777777" w:rsidR="00503853" w:rsidRDefault="00503853" w:rsidP="00503853">
      <w:pPr>
        <w:tabs>
          <w:tab w:val="left" w:pos="0"/>
        </w:tabs>
        <w:rPr>
          <w:rFonts w:ascii="Sylfaen" w:hAnsi="Sylfaen" w:cs="Arial"/>
          <w:color w:val="222222"/>
          <w:sz w:val="20"/>
          <w:lang w:val="ka-GE"/>
        </w:rPr>
      </w:pPr>
    </w:p>
    <w:p w14:paraId="11C01666" w14:textId="77777777" w:rsidR="00503853" w:rsidRPr="00905228" w:rsidRDefault="00503853" w:rsidP="00503853">
      <w:pPr>
        <w:numPr>
          <w:ilvl w:val="0"/>
          <w:numId w:val="6"/>
        </w:numPr>
        <w:tabs>
          <w:tab w:val="left" w:pos="0"/>
        </w:tabs>
        <w:jc w:val="both"/>
        <w:rPr>
          <w:rFonts w:cs="Arial"/>
          <w:b/>
          <w:color w:val="222222"/>
          <w:sz w:val="20"/>
        </w:rPr>
      </w:pPr>
      <w:r>
        <w:rPr>
          <w:rFonts w:ascii="Sylfaen" w:hAnsi="Sylfaen" w:cs="Arial"/>
          <w:b/>
          <w:color w:val="222222"/>
          <w:sz w:val="20"/>
          <w:lang w:val="ka-GE"/>
        </w:rPr>
        <w:t>კონფიდენციალურობა</w:t>
      </w:r>
    </w:p>
    <w:p w14:paraId="1127FD62" w14:textId="77777777" w:rsidR="00503853" w:rsidRDefault="00503853" w:rsidP="00503853">
      <w:pPr>
        <w:tabs>
          <w:tab w:val="left" w:pos="0"/>
        </w:tabs>
        <w:jc w:val="both"/>
        <w:rPr>
          <w:rFonts w:ascii="Sylfaen" w:hAnsi="Sylfaen" w:cs="Arial"/>
          <w:color w:val="222222"/>
          <w:sz w:val="20"/>
          <w:lang w:val="ka-GE"/>
        </w:rPr>
      </w:pPr>
      <w:r>
        <w:rPr>
          <w:rFonts w:ascii="Sylfaen" w:hAnsi="Sylfaen" w:cs="Arial"/>
          <w:color w:val="222222"/>
          <w:sz w:val="20"/>
          <w:lang w:val="ka-GE"/>
        </w:rPr>
        <w:t xml:space="preserve">ტენდერში მონაწილეობის მიღების წინამდებარე შემოთავაზება, ან მისი ნებისმიერი ნაწილი, და მისი ყველა ასლი მოთხოვნისამებრ უნდა დაუბრუნდეს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ს</w:t>
      </w:r>
      <w:r w:rsidRPr="00CA2021">
        <w:rPr>
          <w:rFonts w:ascii="Calibri" w:hAnsi="Calibri" w:cs="Calibri"/>
          <w:color w:val="000000"/>
          <w:sz w:val="20"/>
          <w:shd w:val="clear" w:color="auto" w:fill="FFFFFF"/>
          <w:lang w:val="ka-GE"/>
        </w:rPr>
        <w:t>”</w:t>
      </w:r>
      <w:r>
        <w:rPr>
          <w:rFonts w:ascii="Sylfaen" w:hAnsi="Sylfaen" w:cs="Arial"/>
          <w:color w:val="222222"/>
          <w:sz w:val="20"/>
          <w:lang w:val="ka-GE"/>
        </w:rPr>
        <w:t xml:space="preserve">. გასაგებია, რომ ტენდერში მონაწილეობის მიღების წინამდებარე შემოთავაზება არის კონფიდენციალური და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-ს</w:t>
      </w:r>
      <w:r>
        <w:rPr>
          <w:rFonts w:ascii="Sylfaen" w:hAnsi="Sylfaen" w:cs="Arial"/>
          <w:color w:val="222222"/>
          <w:sz w:val="20"/>
          <w:lang w:val="ka-GE"/>
        </w:rPr>
        <w:t xml:space="preserve"> საკუთრება, შეიცავს პრივილიგირებულ ინფორმაციას, რომლის ნაწილიც შეიძლება საავტორო უფლებას ექვემდებარებოდეს და ინფორმაცია მიეწოდება ტენდერში მონაწილეობაზე განმცხადებლებს იმ პირობით, რომ არ არის ნებადართული წინამდებარე დოკუმენტის რომელიმე ნაწილის, ან მასთან დაკავშირებული ინფორმაციის კოპირება, ჩვენება, ან მიწოდება გარეშე პირებისათვის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 xml:space="preserve">-ს </w:t>
      </w:r>
      <w:r>
        <w:rPr>
          <w:rFonts w:ascii="Sylfaen" w:hAnsi="Sylfaen" w:cs="Arial"/>
          <w:color w:val="222222"/>
          <w:sz w:val="20"/>
          <w:lang w:val="ka-GE"/>
        </w:rPr>
        <w:t>წინასწარი წერილობითი თანხმობის გარეშე</w:t>
      </w:r>
      <w:r>
        <w:rPr>
          <w:rFonts w:cs="Arial"/>
          <w:color w:val="222222"/>
          <w:sz w:val="20"/>
        </w:rPr>
        <w:t>,</w:t>
      </w:r>
      <w:r>
        <w:rPr>
          <w:rFonts w:ascii="Sylfaen" w:hAnsi="Sylfaen" w:cs="Arial"/>
          <w:color w:val="222222"/>
          <w:sz w:val="20"/>
          <w:lang w:val="ka-GE"/>
        </w:rPr>
        <w:t xml:space="preserve"> გარდა იმისა, რომ ტენდერში</w:t>
      </w:r>
      <w:r>
        <w:rPr>
          <w:rFonts w:ascii="Sylfaen" w:hAnsi="Sylfaen" w:cs="Arial"/>
          <w:color w:val="222222"/>
          <w:sz w:val="20"/>
          <w:lang w:val="en-US"/>
        </w:rPr>
        <w:t xml:space="preserve"> </w:t>
      </w:r>
      <w:r>
        <w:rPr>
          <w:rFonts w:ascii="Sylfaen" w:hAnsi="Sylfaen" w:cs="Arial"/>
          <w:color w:val="222222"/>
          <w:sz w:val="20"/>
          <w:lang w:val="ka-GE"/>
        </w:rPr>
        <w:t>მონაწილეებს შეუძლიათ მახასიათებლების ჩვენება სავარაუდო ქვეკონტრაქტორებისათვის მხოლოდდამხოლოდ მათ მიერ შემოთავაზებების მიღების მიზნით. ტენდერში მონაწილეობის შესახებ წინამდებარე მოწვევის სხვა დებულებების მიუხედავად განმცხადებლებზე სავალდებულო წესით ვრცელდება ეს ნაწილი იმისგან დამოუკიდებლად, წარმოადგენს თუ არა მათი ორგანიზაციები სატენდერო წინადადებას, ან სხვაგვარად რეაგირებას მოახდენს ტენდერში მონაწილეობის მიღების წინამდებარე შემოთავაზებაზე.</w:t>
      </w:r>
    </w:p>
    <w:p w14:paraId="4630402A" w14:textId="77777777" w:rsidR="00503853" w:rsidRDefault="00503853" w:rsidP="00503853">
      <w:pPr>
        <w:tabs>
          <w:tab w:val="left" w:pos="0"/>
        </w:tabs>
        <w:rPr>
          <w:rFonts w:ascii="Sylfaen" w:hAnsi="Sylfaen" w:cs="Arial"/>
          <w:color w:val="222222"/>
          <w:sz w:val="20"/>
          <w:lang w:val="ka-GE"/>
        </w:rPr>
      </w:pPr>
    </w:p>
    <w:p w14:paraId="441A6180" w14:textId="77777777" w:rsidR="00503853" w:rsidRPr="00B51DB7" w:rsidRDefault="00503853" w:rsidP="00503853">
      <w:pPr>
        <w:numPr>
          <w:ilvl w:val="0"/>
          <w:numId w:val="6"/>
        </w:numPr>
        <w:tabs>
          <w:tab w:val="left" w:pos="0"/>
        </w:tabs>
        <w:jc w:val="both"/>
        <w:rPr>
          <w:rFonts w:ascii="Sylfaen" w:hAnsi="Sylfaen" w:cs="Arial"/>
          <w:b/>
          <w:color w:val="222222"/>
          <w:sz w:val="20"/>
          <w:lang w:val="ka-GE"/>
        </w:rPr>
      </w:pPr>
      <w:r>
        <w:rPr>
          <w:rFonts w:ascii="Sylfaen" w:hAnsi="Sylfaen" w:cs="Arial"/>
          <w:b/>
          <w:color w:val="222222"/>
          <w:sz w:val="20"/>
          <w:lang w:val="ka-GE"/>
        </w:rPr>
        <w:t>სატენდერო წინადადების წარდგენა ფარული გარიგების</w:t>
      </w:r>
      <w:r w:rsidRPr="00B51DB7">
        <w:rPr>
          <w:rFonts w:ascii="Sylfaen" w:hAnsi="Sylfaen" w:cs="Arial"/>
          <w:b/>
          <w:color w:val="222222"/>
          <w:sz w:val="20"/>
          <w:lang w:val="ka-GE"/>
        </w:rPr>
        <w:t xml:space="preserve"> საფუძველზე </w:t>
      </w:r>
      <w:r>
        <w:rPr>
          <w:rFonts w:ascii="Sylfaen" w:hAnsi="Sylfaen" w:cs="Arial"/>
          <w:b/>
          <w:color w:val="222222"/>
          <w:sz w:val="20"/>
          <w:lang w:val="ka-GE"/>
        </w:rPr>
        <w:t>შეთანხმებული ფასებით და ანტიკონკურენტული ქმედება</w:t>
      </w:r>
    </w:p>
    <w:p w14:paraId="431B47F6" w14:textId="77777777" w:rsidR="00503853" w:rsidRPr="00B51DB7" w:rsidRDefault="00503853" w:rsidP="00503853">
      <w:pPr>
        <w:tabs>
          <w:tab w:val="left" w:pos="0"/>
        </w:tabs>
        <w:jc w:val="both"/>
        <w:rPr>
          <w:rFonts w:cs="Arial"/>
          <w:color w:val="222222"/>
          <w:sz w:val="20"/>
          <w:lang w:val="ka-GE"/>
        </w:rPr>
      </w:pPr>
      <w:r>
        <w:rPr>
          <w:rFonts w:ascii="Sylfaen" w:hAnsi="Sylfaen" w:cs="Arial"/>
          <w:color w:val="222222"/>
          <w:sz w:val="20"/>
          <w:lang w:val="ka-GE"/>
        </w:rPr>
        <w:t>ტენდერში მონაწილეები და მათი თანამშრომლები, მოხელეები, აგენტები, ან ქვეკონტრაქტორები არ უნდა ჩაერთონ ფარული</w:t>
      </w:r>
      <w:r w:rsidRPr="00B51DB7">
        <w:rPr>
          <w:rFonts w:ascii="Sylfaen" w:hAnsi="Sylfaen" w:cs="Arial"/>
          <w:color w:val="222222"/>
          <w:sz w:val="20"/>
          <w:lang w:val="ka-GE"/>
        </w:rPr>
        <w:t xml:space="preserve"> </w:t>
      </w:r>
      <w:r>
        <w:rPr>
          <w:rFonts w:ascii="Sylfaen" w:hAnsi="Sylfaen" w:cs="Arial"/>
          <w:color w:val="222222"/>
          <w:sz w:val="20"/>
          <w:lang w:val="ka-GE"/>
        </w:rPr>
        <w:t>გარიგების</w:t>
      </w:r>
      <w:r w:rsidRPr="00B51DB7">
        <w:rPr>
          <w:rFonts w:ascii="Sylfaen" w:hAnsi="Sylfaen" w:cs="Arial"/>
          <w:color w:val="222222"/>
          <w:sz w:val="20"/>
          <w:lang w:val="ka-GE"/>
        </w:rPr>
        <w:t xml:space="preserve"> საფუძველზე ფასების წინასწარი შეთანხმებით შეთავაზება</w:t>
      </w:r>
      <w:r>
        <w:rPr>
          <w:rFonts w:ascii="Sylfaen" w:hAnsi="Sylfaen" w:cs="Arial"/>
          <w:color w:val="222222"/>
          <w:sz w:val="20"/>
          <w:lang w:val="ka-GE"/>
        </w:rPr>
        <w:t>სთან, ან ანტიკონკურენტულ, ან სხვა მსგავს ქმედებასთან დაკავშირებულ არანაირ საქმიანობაში შემდეგთან მიმართებაში</w:t>
      </w:r>
      <w:r w:rsidRPr="00B51DB7">
        <w:rPr>
          <w:rFonts w:cs="Arial"/>
          <w:color w:val="222222"/>
          <w:sz w:val="20"/>
          <w:lang w:val="ka-GE"/>
        </w:rPr>
        <w:t>:</w:t>
      </w:r>
    </w:p>
    <w:p w14:paraId="08A487C1" w14:textId="77777777" w:rsidR="00503853" w:rsidRPr="00905228" w:rsidRDefault="00503853" w:rsidP="00503853">
      <w:pPr>
        <w:numPr>
          <w:ilvl w:val="0"/>
          <w:numId w:val="3"/>
        </w:numPr>
        <w:tabs>
          <w:tab w:val="left" w:pos="0"/>
        </w:tabs>
        <w:ind w:left="360"/>
        <w:jc w:val="both"/>
        <w:rPr>
          <w:rFonts w:cs="Arial"/>
          <w:color w:val="222222"/>
          <w:sz w:val="20"/>
        </w:rPr>
      </w:pPr>
      <w:r>
        <w:rPr>
          <w:rFonts w:ascii="Sylfaen" w:hAnsi="Sylfaen" w:cs="Arial"/>
          <w:color w:val="222222"/>
          <w:sz w:val="20"/>
          <w:lang w:val="ka-GE"/>
        </w:rPr>
        <w:t>სატენდერო წინადადების მომზადება</w:t>
      </w:r>
      <w:r>
        <w:rPr>
          <w:rFonts w:cs="Arial"/>
          <w:color w:val="222222"/>
          <w:sz w:val="20"/>
        </w:rPr>
        <w:t>;</w:t>
      </w:r>
    </w:p>
    <w:p w14:paraId="2AF8B35B" w14:textId="77777777" w:rsidR="00503853" w:rsidRPr="00B108DD" w:rsidRDefault="00503853" w:rsidP="00503853">
      <w:pPr>
        <w:numPr>
          <w:ilvl w:val="0"/>
          <w:numId w:val="3"/>
        </w:numPr>
        <w:tabs>
          <w:tab w:val="left" w:pos="0"/>
        </w:tabs>
        <w:ind w:left="360"/>
        <w:jc w:val="both"/>
        <w:rPr>
          <w:rFonts w:cs="Arial"/>
          <w:sz w:val="20"/>
        </w:rPr>
      </w:pPr>
      <w:r w:rsidRPr="00B108DD">
        <w:rPr>
          <w:rFonts w:ascii="Sylfaen" w:hAnsi="Sylfaen" w:cs="Arial"/>
          <w:sz w:val="20"/>
          <w:lang w:val="ka-GE"/>
        </w:rPr>
        <w:t>სატენდერო წინადადებასთან დაკავშირებული საკითხების გარკვევა</w:t>
      </w:r>
      <w:r>
        <w:rPr>
          <w:rFonts w:cs="Arial"/>
          <w:sz w:val="20"/>
        </w:rPr>
        <w:t>;</w:t>
      </w:r>
    </w:p>
    <w:p w14:paraId="22058566" w14:textId="77777777" w:rsidR="00503853" w:rsidRDefault="00503853" w:rsidP="00503853">
      <w:pPr>
        <w:numPr>
          <w:ilvl w:val="0"/>
          <w:numId w:val="3"/>
        </w:numPr>
        <w:tabs>
          <w:tab w:val="left" w:pos="0"/>
        </w:tabs>
        <w:ind w:left="360"/>
        <w:jc w:val="both"/>
        <w:rPr>
          <w:rFonts w:cs="Arial"/>
          <w:color w:val="222222"/>
          <w:sz w:val="20"/>
        </w:rPr>
      </w:pPr>
      <w:r w:rsidRPr="00B108DD">
        <w:rPr>
          <w:rFonts w:ascii="Sylfaen" w:hAnsi="Sylfaen" w:cs="Arial"/>
          <w:sz w:val="20"/>
          <w:lang w:val="ka-GE"/>
        </w:rPr>
        <w:t>მოლაპარაკებების</w:t>
      </w:r>
      <w:r>
        <w:rPr>
          <w:rFonts w:ascii="Sylfaen" w:hAnsi="Sylfaen" w:cs="Arial"/>
          <w:color w:val="222222"/>
          <w:sz w:val="20"/>
          <w:lang w:val="ka-GE"/>
        </w:rPr>
        <w:t xml:space="preserve"> წარმოება და მათი შინაარსი</w:t>
      </w:r>
      <w:r>
        <w:rPr>
          <w:rFonts w:cs="Arial"/>
          <w:color w:val="222222"/>
          <w:sz w:val="20"/>
        </w:rPr>
        <w:t>;</w:t>
      </w:r>
    </w:p>
    <w:p w14:paraId="48DB5DA4" w14:textId="77777777" w:rsidR="00503853" w:rsidRPr="00250748" w:rsidRDefault="00503853" w:rsidP="00503853">
      <w:pPr>
        <w:numPr>
          <w:ilvl w:val="0"/>
          <w:numId w:val="3"/>
        </w:numPr>
        <w:tabs>
          <w:tab w:val="left" w:pos="0"/>
        </w:tabs>
        <w:ind w:left="360"/>
        <w:jc w:val="both"/>
        <w:rPr>
          <w:rFonts w:cs="Arial"/>
          <w:color w:val="222222"/>
          <w:sz w:val="20"/>
        </w:rPr>
      </w:pPr>
      <w:r>
        <w:rPr>
          <w:rFonts w:ascii="Sylfaen" w:hAnsi="Sylfaen" w:cs="Arial"/>
          <w:color w:val="222222"/>
          <w:sz w:val="20"/>
          <w:lang w:val="ka-GE"/>
        </w:rPr>
        <w:t>ხელშეკრულების დადებასთან დაკავშირებული საბოლოო მოლაპარაკებების ჩათვლით</w:t>
      </w:r>
      <w:r w:rsidR="00EE3150">
        <w:rPr>
          <w:rFonts w:cs="Arial"/>
          <w:color w:val="222222"/>
          <w:sz w:val="20"/>
        </w:rPr>
        <w:t>.</w:t>
      </w:r>
    </w:p>
    <w:p w14:paraId="22A43046" w14:textId="77777777" w:rsidR="00503853" w:rsidRDefault="00503853" w:rsidP="00503853">
      <w:pPr>
        <w:tabs>
          <w:tab w:val="left" w:pos="0"/>
        </w:tabs>
        <w:jc w:val="both"/>
        <w:rPr>
          <w:rFonts w:cs="Arial"/>
          <w:color w:val="222222"/>
          <w:sz w:val="20"/>
        </w:rPr>
      </w:pPr>
      <w:r>
        <w:rPr>
          <w:rFonts w:ascii="Sylfaen" w:hAnsi="Sylfaen" w:cs="Arial"/>
          <w:color w:val="222222"/>
          <w:sz w:val="20"/>
          <w:lang w:val="ka-GE"/>
        </w:rPr>
        <w:lastRenderedPageBreak/>
        <w:t xml:space="preserve">ტენდერში მონაწილეობის მიღების წინამდებარე შემოთავაზებასთან, ან შესყიდვის პროცესთან დაკავშირებით, ან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 xml:space="preserve">-ს </w:t>
      </w:r>
      <w:r>
        <w:rPr>
          <w:rFonts w:ascii="Sylfaen" w:hAnsi="Sylfaen" w:cs="Arial"/>
          <w:color w:val="222222"/>
          <w:sz w:val="20"/>
          <w:lang w:val="ka-GE"/>
        </w:rPr>
        <w:t>მიერ ჩატარებული ნებისმიერი სხვა შესყიდვის პროცესში და მის ნებისმიერ მოთხოვნასთან დაკავშირებით</w:t>
      </w:r>
      <w:r>
        <w:rPr>
          <w:rFonts w:cs="Arial"/>
          <w:color w:val="222222"/>
          <w:sz w:val="20"/>
        </w:rPr>
        <w:t>.</w:t>
      </w:r>
    </w:p>
    <w:p w14:paraId="0FDCC327" w14:textId="77777777" w:rsidR="00503853" w:rsidRDefault="00503853" w:rsidP="00503853">
      <w:pPr>
        <w:tabs>
          <w:tab w:val="left" w:pos="0"/>
        </w:tabs>
        <w:rPr>
          <w:rFonts w:cs="Arial"/>
          <w:color w:val="222222"/>
          <w:sz w:val="20"/>
        </w:rPr>
      </w:pPr>
    </w:p>
    <w:p w14:paraId="23375ADA" w14:textId="77777777" w:rsidR="00503853" w:rsidRDefault="00503853" w:rsidP="00503853">
      <w:pPr>
        <w:tabs>
          <w:tab w:val="left" w:pos="0"/>
        </w:tabs>
        <w:jc w:val="both"/>
        <w:rPr>
          <w:rFonts w:ascii="Sylfaen" w:hAnsi="Sylfaen" w:cs="Arial"/>
          <w:color w:val="222222"/>
          <w:sz w:val="20"/>
          <w:lang w:val="ka-GE"/>
        </w:rPr>
      </w:pPr>
      <w:r>
        <w:rPr>
          <w:rFonts w:ascii="Sylfaen" w:hAnsi="Sylfaen" w:cs="Arial"/>
          <w:color w:val="222222"/>
          <w:sz w:val="20"/>
          <w:lang w:val="ka-GE"/>
        </w:rPr>
        <w:t>ამ დებულების მიზნებისათვის, ფარული</w:t>
      </w:r>
      <w:r w:rsidRPr="00B51DB7">
        <w:rPr>
          <w:rFonts w:ascii="Sylfaen" w:hAnsi="Sylfaen" w:cs="Arial"/>
          <w:color w:val="222222"/>
          <w:sz w:val="20"/>
          <w:lang w:val="ka-GE"/>
        </w:rPr>
        <w:t xml:space="preserve"> </w:t>
      </w:r>
      <w:r>
        <w:rPr>
          <w:rFonts w:ascii="Sylfaen" w:hAnsi="Sylfaen" w:cs="Arial"/>
          <w:color w:val="222222"/>
          <w:sz w:val="20"/>
          <w:lang w:val="ka-GE"/>
        </w:rPr>
        <w:t>გარიგების</w:t>
      </w:r>
      <w:r w:rsidRPr="00B51DB7">
        <w:rPr>
          <w:rFonts w:ascii="Sylfaen" w:hAnsi="Sylfaen" w:cs="Arial"/>
          <w:color w:val="222222"/>
          <w:sz w:val="20"/>
          <w:lang w:val="ka-GE"/>
        </w:rPr>
        <w:t xml:space="preserve"> საფუძველზე ფასების წინასწარი შეთანხმებით შეთავაზება</w:t>
      </w:r>
      <w:r>
        <w:rPr>
          <w:rFonts w:ascii="Sylfaen" w:hAnsi="Sylfaen" w:cs="Arial"/>
          <w:color w:val="222222"/>
          <w:sz w:val="20"/>
          <w:lang w:val="ka-GE"/>
        </w:rPr>
        <w:t xml:space="preserve">ში, ან ანტიკონკურენტულ, ან სხვა მსგავს ქმედებაში, სხვა ქმედებებთან ერთად მოიაზრება (ნებისმიერი ფორმის მქონე) ინფორმაციის გამჟღავნება, გაცვლა, ან გარკვევა იგივე ტენდერის სხვა მონაწილესთან, იქნება ეს კერძო პირი, თუ საწარმო, მიუხედავად იმისა, ეს ინფორმაცია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-ს</w:t>
      </w:r>
      <w:r>
        <w:rPr>
          <w:rFonts w:ascii="Sylfaen" w:hAnsi="Sylfaen" w:cs="Arial"/>
          <w:color w:val="222222"/>
          <w:sz w:val="20"/>
          <w:lang w:val="ka-GE"/>
        </w:rPr>
        <w:t>, იგივე ტენდერის სხვა მონაწილისათვის, იქნება ეს კერძო პირი, თუ</w:t>
      </w:r>
      <w:r>
        <w:rPr>
          <w:rFonts w:ascii="Sylfaen" w:hAnsi="Sylfaen" w:cs="Arial"/>
          <w:color w:val="222222"/>
          <w:sz w:val="20"/>
          <w:lang w:val="en-US"/>
        </w:rPr>
        <w:t xml:space="preserve"> </w:t>
      </w:r>
      <w:r>
        <w:rPr>
          <w:rFonts w:ascii="Sylfaen" w:hAnsi="Sylfaen" w:cs="Arial"/>
          <w:color w:val="222222"/>
          <w:sz w:val="20"/>
          <w:lang w:val="ka-GE"/>
        </w:rPr>
        <w:t>საწარმო, კონფიდენციალურ კომერციულ ინფორმაციას წარმოადგენს, თუ არა, რომელიც მიზნად ისახავს მიმდინარე პროცესებისა და წარმოების შედეგების იმგვარად შეცვლას, რომელსაც მოყვებოდა სხვა შედეგი, ვიდრე ის, რაც დადგებოდა კონკერენტული პროცესის განხორციელების შედეგად.</w:t>
      </w:r>
    </w:p>
    <w:p w14:paraId="1DA53311" w14:textId="77777777" w:rsidR="00503853" w:rsidRDefault="00503853" w:rsidP="00503853">
      <w:pPr>
        <w:tabs>
          <w:tab w:val="left" w:pos="0"/>
        </w:tabs>
        <w:rPr>
          <w:rFonts w:ascii="Sylfaen" w:hAnsi="Sylfaen" w:cs="Arial"/>
          <w:color w:val="222222"/>
          <w:sz w:val="20"/>
          <w:lang w:val="ka-GE"/>
        </w:rPr>
      </w:pPr>
    </w:p>
    <w:p w14:paraId="65A4CCCB" w14:textId="77777777" w:rsidR="00503853" w:rsidRDefault="00503853" w:rsidP="00503853">
      <w:pPr>
        <w:numPr>
          <w:ilvl w:val="0"/>
          <w:numId w:val="6"/>
        </w:numPr>
        <w:tabs>
          <w:tab w:val="left" w:pos="0"/>
        </w:tabs>
        <w:jc w:val="both"/>
        <w:rPr>
          <w:rFonts w:cs="Arial"/>
          <w:b/>
          <w:color w:val="222222"/>
          <w:sz w:val="20"/>
        </w:rPr>
      </w:pPr>
      <w:r>
        <w:rPr>
          <w:rFonts w:ascii="Sylfaen" w:hAnsi="Sylfaen" w:cs="Arial"/>
          <w:b/>
          <w:color w:val="222222"/>
          <w:sz w:val="20"/>
          <w:lang w:val="ka-GE"/>
        </w:rPr>
        <w:t>შეუსაბამო დახმარება</w:t>
      </w:r>
    </w:p>
    <w:p w14:paraId="7E517BBB" w14:textId="77777777" w:rsidR="00503853" w:rsidRDefault="00503853" w:rsidP="00503853">
      <w:pPr>
        <w:tabs>
          <w:tab w:val="left" w:pos="0"/>
        </w:tabs>
        <w:rPr>
          <w:rFonts w:cs="Arial"/>
          <w:color w:val="222222"/>
          <w:sz w:val="20"/>
        </w:rPr>
      </w:pPr>
      <w:r>
        <w:rPr>
          <w:rFonts w:ascii="Sylfaen" w:hAnsi="Sylfaen" w:cs="Arial"/>
          <w:color w:val="222222"/>
          <w:sz w:val="20"/>
          <w:lang w:val="ka-GE"/>
        </w:rPr>
        <w:t xml:space="preserve">სატენდერო წინადადებები, რომლებიც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-ს</w:t>
      </w:r>
      <w:r>
        <w:rPr>
          <w:rFonts w:ascii="Sylfaen" w:hAnsi="Sylfaen" w:cs="Arial"/>
          <w:color w:val="222222"/>
          <w:sz w:val="20"/>
          <w:lang w:val="ka-GE"/>
        </w:rPr>
        <w:t xml:space="preserve"> შეხედულებით, შედგენილი იქნა</w:t>
      </w:r>
      <w:r>
        <w:rPr>
          <w:rFonts w:cs="Arial"/>
          <w:color w:val="222222"/>
          <w:sz w:val="20"/>
        </w:rPr>
        <w:t>:</w:t>
      </w:r>
    </w:p>
    <w:p w14:paraId="1704BC08" w14:textId="77777777" w:rsidR="00503853" w:rsidRDefault="00503853" w:rsidP="00503853">
      <w:pPr>
        <w:numPr>
          <w:ilvl w:val="0"/>
          <w:numId w:val="4"/>
        </w:numPr>
        <w:tabs>
          <w:tab w:val="left" w:pos="0"/>
        </w:tabs>
        <w:ind w:left="360"/>
        <w:jc w:val="both"/>
        <w:rPr>
          <w:rFonts w:cs="Arial"/>
          <w:color w:val="222222"/>
          <w:sz w:val="20"/>
        </w:rPr>
      </w:pP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ს ამჟამინდელი, ან ყოფილი თანამშრომლების, ან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ამჟამინდელი, ან ყოფილი კონტრაქტორების დახმარებით, კონფიდენციალურობის ვალდებულებების დარღვევით, ან იმ ინფორმაციის გამოყენებით, რომელიც სხვაგვარად არ არის განსაჯაროებული, ან რომელიც უპირატეს კონკურენტულ მდგომარეობაში ჩააყენებდა მის მფლობელს</w:t>
      </w:r>
      <w:r>
        <w:rPr>
          <w:rFonts w:cs="Arial"/>
          <w:color w:val="222222"/>
          <w:sz w:val="20"/>
        </w:rPr>
        <w:t>;</w:t>
      </w:r>
    </w:p>
    <w:p w14:paraId="2BAE4591" w14:textId="77777777" w:rsidR="00503853" w:rsidRDefault="00503853" w:rsidP="00503853">
      <w:pPr>
        <w:numPr>
          <w:ilvl w:val="0"/>
          <w:numId w:val="4"/>
        </w:numPr>
        <w:tabs>
          <w:tab w:val="left" w:pos="0"/>
        </w:tabs>
        <w:ind w:left="360"/>
        <w:jc w:val="both"/>
        <w:rPr>
          <w:rFonts w:cs="Arial"/>
          <w:color w:val="222222"/>
          <w:sz w:val="20"/>
        </w:rPr>
      </w:pP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კონფიდენციალური, ან/და შიდა ინფორმაციის გამოყენებით, რომელიც არ არის საჯარო, ან ხელმისაწვდომი ტენდერის სხვა მონაწილეთათვის</w:t>
      </w:r>
      <w:r>
        <w:rPr>
          <w:rFonts w:cs="Arial"/>
          <w:color w:val="222222"/>
          <w:sz w:val="20"/>
        </w:rPr>
        <w:t>;</w:t>
      </w:r>
    </w:p>
    <w:p w14:paraId="57AF8A2A" w14:textId="77777777" w:rsidR="00503853" w:rsidRPr="00807D7C" w:rsidRDefault="00503853" w:rsidP="00503853">
      <w:pPr>
        <w:numPr>
          <w:ilvl w:val="0"/>
          <w:numId w:val="4"/>
        </w:numPr>
        <w:tabs>
          <w:tab w:val="left" w:pos="0"/>
        </w:tabs>
        <w:ind w:left="360"/>
        <w:jc w:val="both"/>
        <w:rPr>
          <w:rFonts w:cs="Arial"/>
          <w:color w:val="222222"/>
          <w:sz w:val="20"/>
        </w:rPr>
      </w:pPr>
      <w:r w:rsidRPr="00807D7C">
        <w:rPr>
          <w:rFonts w:ascii="Sylfaen" w:hAnsi="Sylfaen" w:cs="Sylfaen"/>
          <w:color w:val="000000"/>
          <w:sz w:val="20"/>
          <w:shd w:val="clear" w:color="auto" w:fill="FFFFFF"/>
          <w:lang w:val="ka-GE"/>
        </w:rPr>
        <w:t xml:space="preserve">სჰც </w:t>
      </w:r>
      <w:r w:rsidRPr="00807D7C">
        <w:rPr>
          <w:rFonts w:ascii="Calibri" w:hAnsi="Calibri" w:cs="Calibri"/>
          <w:color w:val="000000"/>
          <w:sz w:val="20"/>
          <w:shd w:val="clear" w:color="auto" w:fill="FFFFFF"/>
          <w:lang w:val="ka-GE"/>
        </w:rPr>
        <w:t>“</w:t>
      </w:r>
      <w:r w:rsidRPr="00807D7C">
        <w:rPr>
          <w:rFonts w:ascii="Sylfaen" w:hAnsi="Sylfaen" w:cs="Sylfaen"/>
          <w:color w:val="000000"/>
          <w:sz w:val="20"/>
          <w:shd w:val="clear" w:color="auto" w:fill="FFFFFF"/>
          <w:lang w:val="ka-GE"/>
        </w:rPr>
        <w:t>აფხაზეთი</w:t>
      </w:r>
      <w:r w:rsidRPr="00807D7C">
        <w:rPr>
          <w:rFonts w:ascii="Calibri" w:hAnsi="Calibri" w:cs="Calibri"/>
          <w:color w:val="000000"/>
          <w:sz w:val="20"/>
          <w:shd w:val="clear" w:color="auto" w:fill="FFFFFF"/>
          <w:lang w:val="ka-GE"/>
        </w:rPr>
        <w:t>”</w:t>
      </w:r>
      <w:r w:rsidRPr="00807D7C">
        <w:rPr>
          <w:rFonts w:ascii="Sylfaen" w:hAnsi="Sylfaen" w:cs="Calibri"/>
          <w:color w:val="000000"/>
          <w:sz w:val="20"/>
          <w:shd w:val="clear" w:color="auto" w:fill="FFFFFF"/>
          <w:lang w:val="ka-GE"/>
        </w:rPr>
        <w:t>-</w:t>
      </w:r>
      <w:r w:rsidRPr="00807D7C">
        <w:rPr>
          <w:rFonts w:ascii="Sylfaen" w:hAnsi="Sylfaen" w:cs="Arial"/>
          <w:color w:val="222222"/>
          <w:sz w:val="20"/>
          <w:lang w:val="ka-GE"/>
        </w:rPr>
        <w:t>ს წინაშე აღებული კონფიდენციალურობის ვალდებულებების დარღვევით, ან</w:t>
      </w:r>
      <w:r>
        <w:rPr>
          <w:rFonts w:ascii="Sylfaen" w:hAnsi="Sylfaen" w:cs="Arial"/>
          <w:color w:val="222222"/>
          <w:sz w:val="20"/>
          <w:lang w:val="ka-GE"/>
        </w:rPr>
        <w:t xml:space="preserve"> </w:t>
      </w:r>
      <w:r w:rsidRPr="00807D7C">
        <w:rPr>
          <w:rFonts w:ascii="Sylfaen" w:hAnsi="Sylfaen" w:cs="Arial"/>
          <w:color w:val="222222"/>
          <w:sz w:val="20"/>
          <w:lang w:val="ka-GE"/>
        </w:rPr>
        <w:t>ეწინააღმდეგება სატენდერო წინადადების შედგენასთან დაკავშირებულ დებულებებსა და პირობებს</w:t>
      </w:r>
      <w:r w:rsidRPr="00807D7C">
        <w:rPr>
          <w:rFonts w:cs="Arial"/>
          <w:color w:val="222222"/>
          <w:sz w:val="20"/>
        </w:rPr>
        <w:t>,</w:t>
      </w:r>
      <w:r w:rsidRPr="00807D7C">
        <w:rPr>
          <w:rFonts w:ascii="Sylfaen" w:hAnsi="Sylfaen" w:cs="Arial"/>
          <w:color w:val="222222"/>
          <w:sz w:val="20"/>
          <w:lang w:val="ka-GE"/>
        </w:rPr>
        <w:t xml:space="preserve"> გამოირიცხება და არ დაექვემდებარება შემდგომ განხილვას</w:t>
      </w:r>
      <w:r w:rsidRPr="00807D7C">
        <w:rPr>
          <w:rFonts w:cs="Arial"/>
          <w:color w:val="222222"/>
          <w:sz w:val="20"/>
        </w:rPr>
        <w:t>.</w:t>
      </w:r>
    </w:p>
    <w:p w14:paraId="045459D5" w14:textId="77777777" w:rsidR="00503853" w:rsidRDefault="00503853" w:rsidP="00503853">
      <w:pPr>
        <w:tabs>
          <w:tab w:val="left" w:pos="0"/>
        </w:tabs>
        <w:rPr>
          <w:rFonts w:cs="Arial"/>
          <w:color w:val="222222"/>
          <w:sz w:val="20"/>
        </w:rPr>
      </w:pPr>
    </w:p>
    <w:p w14:paraId="3306FB6C" w14:textId="77777777" w:rsidR="00503853" w:rsidRPr="00E62D01" w:rsidRDefault="00503853" w:rsidP="00E62D01">
      <w:pPr>
        <w:tabs>
          <w:tab w:val="left" w:pos="0"/>
        </w:tabs>
        <w:jc w:val="both"/>
        <w:rPr>
          <w:rFonts w:ascii="Sylfaen" w:hAnsi="Sylfaen" w:cs="Arial"/>
          <w:color w:val="222222"/>
          <w:sz w:val="20"/>
          <w:lang w:val="ka-GE"/>
        </w:rPr>
      </w:pPr>
      <w:r>
        <w:rPr>
          <w:rFonts w:ascii="Sylfaen" w:hAnsi="Sylfaen" w:cs="Arial"/>
          <w:color w:val="222222"/>
          <w:sz w:val="20"/>
          <w:lang w:val="ka-GE"/>
        </w:rPr>
        <w:t xml:space="preserve">ზემოთ განსაზღვრული დებულებების მოქმედების შეზღუდვის გარეშე, ტენდერში მონაწილემ,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ს წინასწარი წერილობითი თანხმობის გარეშე არ უნდა მისცეს სხვა პირს უფლება, წვლილი შეიტანოს, ან მონაწილეობა მიიღოს სატენდერო წინადადების მომზადებასთან დაკავშირებულ ნებისმიერ პროცესში, ან შესყიდვის პროცესში, თუ ეს პირი ტენდერში მონაწილეობის შესახებ წინამდებარე მოწვევის გამოცხადების თარიღის წინა 6 თვიან პერიოდში ნებისმიერ დროს წარმოადგენდა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თანამდებობის</w:t>
      </w:r>
      <w:r>
        <w:rPr>
          <w:rFonts w:ascii="Sylfaen" w:hAnsi="Sylfaen" w:cs="Arial"/>
          <w:color w:val="222222"/>
          <w:sz w:val="20"/>
          <w:lang w:val="en-US"/>
        </w:rPr>
        <w:t xml:space="preserve"> </w:t>
      </w:r>
      <w:r>
        <w:rPr>
          <w:rFonts w:ascii="Sylfaen" w:hAnsi="Sylfaen" w:cs="Arial"/>
          <w:color w:val="222222"/>
          <w:sz w:val="20"/>
          <w:lang w:val="ka-GE"/>
        </w:rPr>
        <w:t xml:space="preserve">პირს, აგენტს, მოხელეს, ან თანამშრომელს, ან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მიერ სხვა პირობით დაქირავებულ პირს და პირდაპირ, ან ირიბად იყო ჩართული ტენდერში მონაწილეობის მიღების წინამდებარე შემოთავაზებასთან დაკავშირებული მოთხოვნების, პროექტის, ან საქმიანობის დაგეგმვაში.</w:t>
      </w:r>
    </w:p>
    <w:p w14:paraId="2DE83D2C" w14:textId="77777777" w:rsidR="00503853" w:rsidRDefault="00503853" w:rsidP="00503853">
      <w:pPr>
        <w:tabs>
          <w:tab w:val="left" w:pos="0"/>
        </w:tabs>
        <w:rPr>
          <w:rFonts w:cs="Arial"/>
          <w:color w:val="222222"/>
          <w:sz w:val="20"/>
        </w:rPr>
      </w:pPr>
    </w:p>
    <w:p w14:paraId="417F79C8" w14:textId="77777777" w:rsidR="00503853" w:rsidRPr="005A0D0B" w:rsidRDefault="00503853" w:rsidP="00503853">
      <w:pPr>
        <w:numPr>
          <w:ilvl w:val="0"/>
          <w:numId w:val="6"/>
        </w:numPr>
        <w:tabs>
          <w:tab w:val="left" w:pos="0"/>
        </w:tabs>
        <w:jc w:val="both"/>
        <w:rPr>
          <w:rFonts w:cs="Arial"/>
          <w:b/>
          <w:color w:val="222222"/>
          <w:sz w:val="20"/>
        </w:rPr>
      </w:pPr>
      <w:r>
        <w:rPr>
          <w:rFonts w:ascii="Sylfaen" w:hAnsi="Sylfaen" w:cs="Arial"/>
          <w:b/>
          <w:color w:val="222222"/>
          <w:sz w:val="20"/>
          <w:lang w:val="ka-GE"/>
        </w:rPr>
        <w:t>კორუფციული ქმედებები</w:t>
      </w:r>
    </w:p>
    <w:p w14:paraId="526FBB5B" w14:textId="77777777" w:rsidR="00503853" w:rsidRPr="005A0D0B" w:rsidRDefault="00503853" w:rsidP="00503853">
      <w:pPr>
        <w:tabs>
          <w:tab w:val="left" w:pos="0"/>
        </w:tabs>
        <w:jc w:val="both"/>
        <w:rPr>
          <w:rFonts w:cs="Arial"/>
          <w:b/>
          <w:color w:val="222222"/>
          <w:sz w:val="20"/>
        </w:rPr>
      </w:pP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მიერ გამოცხადებული ტენდერების ყველა მონაწილე და მიმწოდებელი უნდა მოქმედებდეს უმაღლესი ეთიკური სტანდარტების შესაბამისად როგორც შესყიდვის პროცესში, ასევე ხელშეკრულების შესრულების მთელ პერიოდში.</w:t>
      </w:r>
    </w:p>
    <w:p w14:paraId="237379C3" w14:textId="77777777" w:rsidR="00503853" w:rsidRDefault="00503853" w:rsidP="00503853">
      <w:pPr>
        <w:tabs>
          <w:tab w:val="left" w:pos="0"/>
        </w:tabs>
        <w:jc w:val="both"/>
        <w:rPr>
          <w:rFonts w:cs="Arial"/>
          <w:color w:val="222222"/>
          <w:sz w:val="20"/>
        </w:rPr>
      </w:pPr>
    </w:p>
    <w:p w14:paraId="2012F04E" w14:textId="77777777" w:rsidR="00503853" w:rsidRDefault="00503853" w:rsidP="00503853">
      <w:pPr>
        <w:tabs>
          <w:tab w:val="left" w:pos="0"/>
        </w:tabs>
        <w:jc w:val="both"/>
        <w:rPr>
          <w:rFonts w:cs="Arial"/>
          <w:color w:val="222222"/>
          <w:sz w:val="20"/>
        </w:rPr>
      </w:pPr>
      <w:r>
        <w:rPr>
          <w:rFonts w:ascii="Sylfaen" w:hAnsi="Sylfaen" w:cs="Arial"/>
          <w:color w:val="222222"/>
          <w:sz w:val="20"/>
          <w:lang w:val="ka-GE"/>
        </w:rPr>
        <w:t xml:space="preserve">ტენდერების ყველა მონაწილემ უნდა აღიაროს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ს ეთიკის კოდექსი, რომელიც იქნება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სა და ტენდერში გამარჯვებულს შორის დადებული ნებისმიერი ხელშეკრულების განუყოფელი ნაწილი.</w:t>
      </w:r>
    </w:p>
    <w:p w14:paraId="1199983C" w14:textId="77777777" w:rsidR="00503853" w:rsidRDefault="00503853" w:rsidP="00503853">
      <w:pPr>
        <w:tabs>
          <w:tab w:val="left" w:pos="0"/>
        </w:tabs>
        <w:rPr>
          <w:rFonts w:cs="Arial"/>
          <w:color w:val="222222"/>
          <w:sz w:val="20"/>
        </w:rPr>
      </w:pPr>
    </w:p>
    <w:p w14:paraId="4C71FC9B" w14:textId="77777777" w:rsidR="00503853" w:rsidRPr="005A0D0B" w:rsidRDefault="00503853" w:rsidP="00503853">
      <w:pPr>
        <w:numPr>
          <w:ilvl w:val="0"/>
          <w:numId w:val="6"/>
        </w:numPr>
        <w:tabs>
          <w:tab w:val="left" w:pos="0"/>
        </w:tabs>
        <w:jc w:val="both"/>
        <w:rPr>
          <w:rFonts w:cs="Arial"/>
          <w:b/>
          <w:color w:val="222222"/>
          <w:sz w:val="20"/>
        </w:rPr>
      </w:pPr>
      <w:r>
        <w:rPr>
          <w:rFonts w:ascii="Sylfaen" w:hAnsi="Sylfaen" w:cs="Arial"/>
          <w:b/>
          <w:color w:val="222222"/>
          <w:sz w:val="20"/>
          <w:lang w:val="ka-GE"/>
        </w:rPr>
        <w:t>ინტერესთა კონფლიქტი</w:t>
      </w:r>
    </w:p>
    <w:p w14:paraId="4BF492BC" w14:textId="77777777" w:rsidR="00503853" w:rsidRDefault="00503853" w:rsidP="00503853">
      <w:pPr>
        <w:tabs>
          <w:tab w:val="left" w:pos="0"/>
        </w:tabs>
        <w:jc w:val="both"/>
        <w:rPr>
          <w:rFonts w:cs="Arial"/>
          <w:color w:val="222222"/>
          <w:sz w:val="20"/>
        </w:rPr>
      </w:pPr>
      <w:r>
        <w:rPr>
          <w:rFonts w:ascii="Sylfaen" w:hAnsi="Sylfaen" w:cs="Arial"/>
          <w:color w:val="222222"/>
          <w:sz w:val="20"/>
          <w:lang w:val="ka-GE"/>
        </w:rPr>
        <w:t xml:space="preserve">ტენდერში მონაწილე არ უნდა აღმოჩნდეს და ასევე უნდა უზრუნველყოს, რომ მისი თანამშრომლები, ოფიცრები, მრჩევლები, აგენტები, ან ქვეკონტრაქტორი არ აღმოჩნდნენ ისეთ სიტუაციაში, რომელმაც შეიძლება წარმოშვას, ან უკვე წარმოშობს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სა და ტენდერის მონაწილეს შორის ინტერესთა რეალურ, პოტენციურ, ან სავარაუდო კონფლიქტს შესყიდვის პროცესში.</w:t>
      </w:r>
    </w:p>
    <w:p w14:paraId="00AE1AA1" w14:textId="77777777" w:rsidR="00503853" w:rsidRDefault="00503853" w:rsidP="00503853">
      <w:pPr>
        <w:tabs>
          <w:tab w:val="left" w:pos="0"/>
        </w:tabs>
        <w:jc w:val="both"/>
        <w:rPr>
          <w:rFonts w:cs="Arial"/>
          <w:color w:val="222222"/>
          <w:sz w:val="20"/>
        </w:rPr>
      </w:pPr>
    </w:p>
    <w:p w14:paraId="32404E48" w14:textId="77777777" w:rsidR="00503853" w:rsidRPr="008103FC" w:rsidRDefault="00503853" w:rsidP="00503853">
      <w:pPr>
        <w:tabs>
          <w:tab w:val="left" w:pos="0"/>
        </w:tabs>
        <w:jc w:val="both"/>
        <w:rPr>
          <w:rFonts w:cs="Arial"/>
          <w:color w:val="222222"/>
          <w:sz w:val="20"/>
          <w:lang w:val="ka-GE"/>
        </w:rPr>
      </w:pPr>
      <w:r>
        <w:rPr>
          <w:rFonts w:ascii="Sylfaen" w:hAnsi="Sylfaen" w:cs="Arial"/>
          <w:color w:val="222222"/>
          <w:sz w:val="20"/>
          <w:lang w:val="ka-GE"/>
        </w:rPr>
        <w:t xml:space="preserve">იმ შემთხვევაში, თუ შესყიდვის პროცესის ნებისმიერ ეტაპზე, ან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ს ნებისმიერი ხელშეკრულების შესრულებისას წარმოიქმნება, ან შესაძლოა წარმოიქმნას ინტერესთა კონფლიქტი, ტენდერის მონაწილემ აღნიშნულის თაობაზე დაუყოვნებლივ წერილობით უნდა აცნობოს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lastRenderedPageBreak/>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ს, მიუთითოს შექმნილი სიტუაციის ყველა სათანადო დეტალი, იმ შემთხვევების ჩათვლით, როდესაც ტენდერის მონაწილის ინტერესები კონფლიქტში მოდის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ს ინტერესებთან, ან იმ შემთხვევების შესახებ, როდესაც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ს ნებისმიერი ოფიციალური პირი, თანამშრომელი ან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ს მიერ ხელშეკრულებით დაქირავებული პირს შეიძლება ქონდეს, ან სავარაუდოდ აქვს ნებისმიერი სახის ინტერესი ტენდერის მონაწილის ბიზნესში, ან ნებისმიერი სახის ეკონომიკური ურთიერთობა ტენდერის მონაწილესთან. ტენდერის მონაწილემ უნდა მიიღოს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ს მიერ განსაზღვრული გონივრული ზომები, რათა მოაგვაროს, ან სხვაგვარად გადაჭრას ინტერესთა კონფლიქტი, რომელიც მისაღები იქნება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სათვის.</w:t>
      </w:r>
    </w:p>
    <w:p w14:paraId="6807F80C" w14:textId="77777777" w:rsidR="00503853" w:rsidRPr="008103FC" w:rsidRDefault="00503853" w:rsidP="00503853">
      <w:pPr>
        <w:tabs>
          <w:tab w:val="left" w:pos="0"/>
        </w:tabs>
        <w:rPr>
          <w:rFonts w:cs="Arial"/>
          <w:color w:val="222222"/>
          <w:sz w:val="20"/>
          <w:lang w:val="ka-GE"/>
        </w:rPr>
      </w:pPr>
    </w:p>
    <w:p w14:paraId="14C3CC2D" w14:textId="77777777" w:rsidR="00503853" w:rsidRDefault="00503853" w:rsidP="00503853">
      <w:pPr>
        <w:numPr>
          <w:ilvl w:val="0"/>
          <w:numId w:val="6"/>
        </w:numPr>
        <w:tabs>
          <w:tab w:val="left" w:pos="0"/>
        </w:tabs>
        <w:jc w:val="both"/>
        <w:rPr>
          <w:rFonts w:cs="Arial"/>
          <w:b/>
          <w:color w:val="222222"/>
          <w:sz w:val="20"/>
        </w:rPr>
      </w:pPr>
      <w:r>
        <w:rPr>
          <w:rFonts w:ascii="Sylfaen" w:hAnsi="Sylfaen" w:cs="Arial"/>
          <w:b/>
          <w:color w:val="222222"/>
          <w:sz w:val="20"/>
          <w:lang w:val="ka-GE"/>
        </w:rPr>
        <w:t>სატენდერო წინადადებების გამოხმობა / ცვლილება</w:t>
      </w:r>
    </w:p>
    <w:p w14:paraId="367C940B" w14:textId="77777777" w:rsidR="00503853" w:rsidRDefault="00503853" w:rsidP="00503853">
      <w:pPr>
        <w:tabs>
          <w:tab w:val="left" w:pos="0"/>
        </w:tabs>
        <w:jc w:val="both"/>
        <w:rPr>
          <w:rFonts w:ascii="Sylfaen" w:hAnsi="Sylfaen" w:cs="Arial"/>
          <w:color w:val="222222"/>
          <w:sz w:val="20"/>
          <w:lang w:val="ka-GE"/>
        </w:rPr>
      </w:pPr>
      <w:r>
        <w:rPr>
          <w:rFonts w:ascii="Sylfaen" w:hAnsi="Sylfaen" w:cs="Arial"/>
          <w:color w:val="222222"/>
          <w:sz w:val="20"/>
          <w:lang w:val="ka-GE"/>
        </w:rPr>
        <w:t xml:space="preserve">სატენდერო წინადადების გამოხმობის მოთხოვნა არ უნდა იქნას დაკმაყოფილებული. თუ სატენდერო წინადადებას გამოიხმობს ტენდერის შერჩეული მონაწილე,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 xml:space="preserve">მ სათანადოდ უნდა მოახდინოს აღნიშნული სატენდერო წინადადების რეგისტრაცია და შეაფასოს იგი მიღებულ ყველა სხვა სატენდერო წინადადებებთან ერთად. თუ ტენდერის შერჩეული მონაწილემ წარმოადგინა გარანტია სატენდერო წინადადებაზე,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მ უნდა შეაჩეროს სატენდერო წინადადების გარანტია საკითხის გარკვევამდე.</w:t>
      </w:r>
    </w:p>
    <w:p w14:paraId="64483E97" w14:textId="77777777" w:rsidR="00503853" w:rsidRDefault="00503853" w:rsidP="00503853">
      <w:pPr>
        <w:tabs>
          <w:tab w:val="left" w:pos="0"/>
        </w:tabs>
        <w:jc w:val="both"/>
        <w:rPr>
          <w:rFonts w:ascii="Sylfaen" w:hAnsi="Sylfaen" w:cs="Arial"/>
          <w:color w:val="222222"/>
          <w:sz w:val="20"/>
          <w:lang w:val="ka-GE"/>
        </w:rPr>
      </w:pPr>
    </w:p>
    <w:p w14:paraId="42960378" w14:textId="77777777" w:rsidR="00503853" w:rsidRPr="00E70E8D" w:rsidRDefault="00503853" w:rsidP="00503853">
      <w:pPr>
        <w:tabs>
          <w:tab w:val="left" w:pos="0"/>
        </w:tabs>
        <w:jc w:val="both"/>
        <w:rPr>
          <w:rFonts w:cs="Arial"/>
          <w:color w:val="222222"/>
          <w:sz w:val="20"/>
          <w:lang w:val="ka-GE"/>
        </w:rPr>
      </w:pPr>
      <w:r>
        <w:rPr>
          <w:rFonts w:ascii="Sylfaen" w:hAnsi="Sylfaen" w:cs="Arial"/>
          <w:color w:val="222222"/>
          <w:sz w:val="20"/>
          <w:lang w:val="ka-GE"/>
        </w:rPr>
        <w:t xml:space="preserve">სატენდერო წინადადების გამოხმობას შეიძლება შედეგად მოყვეს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მიმწოდებლების ნუსხიდან თქვენი დროებითი დათხოვნა, ან ამორიცხვა.</w:t>
      </w:r>
    </w:p>
    <w:p w14:paraId="100FD98E" w14:textId="77777777" w:rsidR="00503853" w:rsidRPr="00E70E8D" w:rsidRDefault="00503853" w:rsidP="00503853">
      <w:pPr>
        <w:tabs>
          <w:tab w:val="left" w:pos="0"/>
        </w:tabs>
        <w:jc w:val="both"/>
        <w:rPr>
          <w:rFonts w:cs="Arial"/>
          <w:color w:val="222222"/>
          <w:sz w:val="20"/>
          <w:lang w:val="ka-GE"/>
        </w:rPr>
      </w:pPr>
    </w:p>
    <w:p w14:paraId="4B19D096" w14:textId="77777777" w:rsidR="00503853" w:rsidRDefault="00503853" w:rsidP="00503853">
      <w:pPr>
        <w:tabs>
          <w:tab w:val="left" w:pos="0"/>
        </w:tabs>
        <w:jc w:val="both"/>
        <w:rPr>
          <w:rFonts w:cs="Arial"/>
          <w:color w:val="222222"/>
          <w:sz w:val="20"/>
        </w:rPr>
      </w:pPr>
      <w:r>
        <w:rPr>
          <w:rFonts w:ascii="Sylfaen" w:hAnsi="Sylfaen" w:cs="Arial"/>
          <w:color w:val="222222"/>
          <w:sz w:val="20"/>
          <w:lang w:val="ka-GE"/>
        </w:rPr>
        <w:t>ტენდერის მონაწილე უფლებამოსილია, შეიტანოს სატენდერო წინადადებაში ცვლილებები ტენდერის დახურვამდე. ნებისმიერი ასეთი ცვლილება მოწოდებული უნდა იყოს წერილობით, დალუქული კონვერტით, რომელზეც მითითებული იქნება თავდაპირველი ტენდერის ნომერი. ტენდერის დახურვის შემდეგ სატენდერო წინადადებებში ცვლილებების შეტანა დაუშვებელია.</w:t>
      </w:r>
    </w:p>
    <w:p w14:paraId="3863E694" w14:textId="77777777" w:rsidR="00503853" w:rsidRDefault="00503853" w:rsidP="00503853">
      <w:pPr>
        <w:tabs>
          <w:tab w:val="left" w:pos="0"/>
        </w:tabs>
        <w:rPr>
          <w:rFonts w:cs="Arial"/>
          <w:color w:val="222222"/>
          <w:sz w:val="20"/>
        </w:rPr>
      </w:pPr>
    </w:p>
    <w:p w14:paraId="6B919EAB" w14:textId="77777777" w:rsidR="00503853" w:rsidRDefault="00503853" w:rsidP="00503853">
      <w:pPr>
        <w:numPr>
          <w:ilvl w:val="0"/>
          <w:numId w:val="6"/>
        </w:numPr>
        <w:tabs>
          <w:tab w:val="left" w:pos="0"/>
        </w:tabs>
        <w:jc w:val="both"/>
        <w:rPr>
          <w:rFonts w:cs="Arial"/>
          <w:b/>
          <w:color w:val="222222"/>
          <w:sz w:val="20"/>
        </w:rPr>
      </w:pPr>
      <w:r>
        <w:rPr>
          <w:rFonts w:ascii="Sylfaen" w:hAnsi="Sylfaen" w:cs="Arial"/>
          <w:b/>
          <w:color w:val="222222"/>
          <w:sz w:val="20"/>
          <w:lang w:val="ka-GE"/>
        </w:rPr>
        <w:t>დაგვიანებული სატენდერო წინადადებები</w:t>
      </w:r>
    </w:p>
    <w:p w14:paraId="4C80FD55" w14:textId="77777777" w:rsidR="00503853" w:rsidRDefault="00503853" w:rsidP="00503853">
      <w:pPr>
        <w:tabs>
          <w:tab w:val="left" w:pos="0"/>
        </w:tabs>
        <w:jc w:val="both"/>
        <w:rPr>
          <w:rFonts w:cs="Arial"/>
          <w:color w:val="222222"/>
          <w:sz w:val="20"/>
        </w:rPr>
      </w:pPr>
      <w:r>
        <w:rPr>
          <w:rFonts w:ascii="Sylfaen" w:hAnsi="Sylfaen" w:cs="Arial"/>
          <w:color w:val="222222"/>
          <w:sz w:val="20"/>
          <w:lang w:val="ka-GE"/>
        </w:rPr>
        <w:t xml:space="preserve">ტენდერის დახურვის შემდეგ შემოსული ყველა სატენდერო წინადადება იქნება უარყოფილი, გარდა იმ შემთხვევებისა, როდესაც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Arial"/>
          <w:color w:val="222222"/>
          <w:sz w:val="20"/>
          <w:lang w:val="ka-GE"/>
        </w:rPr>
        <w:t xml:space="preserve"> დაადგენს, რომ დაგვიანება გამოწვეული იყო საპატიო / დასაბუთებული მიზეზით. თუმცა, სატენდერო წინადადებების გახსნის შემდეგ შემოსული ნებისმიერი სატენდერო წინადადება უარყოფილი უნდა იქნას ყოველგვარი გამონაკლისის გარეშე.</w:t>
      </w:r>
    </w:p>
    <w:p w14:paraId="0B837F6C" w14:textId="77777777" w:rsidR="00503853" w:rsidRDefault="00503853" w:rsidP="00503853">
      <w:pPr>
        <w:tabs>
          <w:tab w:val="left" w:pos="0"/>
        </w:tabs>
        <w:rPr>
          <w:rFonts w:cs="Arial"/>
          <w:color w:val="222222"/>
          <w:sz w:val="20"/>
        </w:rPr>
      </w:pPr>
    </w:p>
    <w:p w14:paraId="4EBC0808" w14:textId="77777777" w:rsidR="00503853" w:rsidRPr="00F54741" w:rsidRDefault="00503853" w:rsidP="00503853">
      <w:pPr>
        <w:numPr>
          <w:ilvl w:val="0"/>
          <w:numId w:val="6"/>
        </w:numPr>
        <w:tabs>
          <w:tab w:val="left" w:pos="0"/>
        </w:tabs>
        <w:jc w:val="both"/>
        <w:rPr>
          <w:rFonts w:cs="Arial"/>
          <w:b/>
          <w:color w:val="222222"/>
          <w:sz w:val="20"/>
        </w:rPr>
      </w:pPr>
      <w:r w:rsidRPr="00D8267B">
        <w:rPr>
          <w:rFonts w:ascii="Sylfaen" w:hAnsi="Sylfaen" w:cs="Sylfaen"/>
          <w:b/>
          <w:color w:val="222222"/>
          <w:sz w:val="20"/>
        </w:rPr>
        <w:t>ტენდერში</w:t>
      </w:r>
      <w:r w:rsidRPr="007B0ECD">
        <w:rPr>
          <w:rFonts w:ascii="Calibri" w:hAnsi="Calibri" w:cs="Calibri"/>
          <w:b/>
          <w:color w:val="222222"/>
          <w:sz w:val="20"/>
        </w:rPr>
        <w:t xml:space="preserve"> </w:t>
      </w:r>
      <w:r w:rsidRPr="00D8267B">
        <w:rPr>
          <w:rFonts w:ascii="Sylfaen" w:hAnsi="Sylfaen" w:cs="Sylfaen"/>
          <w:b/>
          <w:color w:val="222222"/>
          <w:sz w:val="20"/>
        </w:rPr>
        <w:t>მონაწილეობის</w:t>
      </w:r>
      <w:r w:rsidRPr="007B0ECD">
        <w:rPr>
          <w:rFonts w:ascii="Calibri" w:hAnsi="Calibri" w:cs="Calibri"/>
          <w:b/>
          <w:color w:val="222222"/>
          <w:sz w:val="20"/>
        </w:rPr>
        <w:t xml:space="preserve"> </w:t>
      </w:r>
      <w:r>
        <w:rPr>
          <w:rFonts w:ascii="Sylfaen" w:hAnsi="Sylfaen" w:cs="Sylfaen"/>
          <w:b/>
          <w:color w:val="222222"/>
          <w:sz w:val="20"/>
          <w:lang w:val="ka-GE"/>
        </w:rPr>
        <w:t>მიღების შემოთავაზების გამოცხადება</w:t>
      </w:r>
    </w:p>
    <w:p w14:paraId="1E8D04C8" w14:textId="651615B2" w:rsidR="00503853" w:rsidRDefault="00503853" w:rsidP="00503853">
      <w:pPr>
        <w:tabs>
          <w:tab w:val="left" w:pos="0"/>
        </w:tabs>
        <w:jc w:val="both"/>
        <w:rPr>
          <w:rFonts w:cs="Arial"/>
          <w:color w:val="222222"/>
          <w:sz w:val="20"/>
        </w:rPr>
      </w:pPr>
      <w:r w:rsidRPr="005A5251">
        <w:rPr>
          <w:rFonts w:ascii="Sylfaen" w:hAnsi="Sylfaen" w:cs="Sylfaen"/>
          <w:color w:val="222222"/>
          <w:sz w:val="20"/>
        </w:rPr>
        <w:t>ტენდერში</w:t>
      </w:r>
      <w:r w:rsidRPr="005A5251">
        <w:rPr>
          <w:rFonts w:ascii="Calibri" w:hAnsi="Calibri" w:cs="Calibri"/>
          <w:color w:val="222222"/>
          <w:sz w:val="20"/>
        </w:rPr>
        <w:t xml:space="preserve"> </w:t>
      </w:r>
      <w:r w:rsidRPr="005A5251">
        <w:rPr>
          <w:rFonts w:ascii="Sylfaen" w:hAnsi="Sylfaen" w:cs="Sylfaen"/>
          <w:color w:val="222222"/>
          <w:sz w:val="20"/>
        </w:rPr>
        <w:t>მონაწილეობის</w:t>
      </w:r>
      <w:r w:rsidRPr="005A5251">
        <w:rPr>
          <w:rFonts w:ascii="Calibri" w:hAnsi="Calibri" w:cs="Calibri"/>
          <w:color w:val="222222"/>
          <w:sz w:val="20"/>
        </w:rPr>
        <w:t xml:space="preserve"> </w:t>
      </w:r>
      <w:r w:rsidRPr="005A5251">
        <w:rPr>
          <w:rFonts w:ascii="Sylfaen" w:hAnsi="Sylfaen" w:cs="Sylfaen"/>
          <w:color w:val="222222"/>
          <w:sz w:val="20"/>
          <w:lang w:val="ka-GE"/>
        </w:rPr>
        <w:t>მიღების შემოთავაზებ</w:t>
      </w:r>
      <w:r w:rsidR="00993927">
        <w:rPr>
          <w:rFonts w:ascii="Sylfaen" w:hAnsi="Sylfaen" w:cs="Sylfaen"/>
          <w:color w:val="222222"/>
          <w:sz w:val="20"/>
          <w:lang w:val="ka-GE"/>
        </w:rPr>
        <w:t xml:space="preserve">ა გამოცხადდება საჯაროდ </w:t>
      </w:r>
      <w:r w:rsidR="005C284A" w:rsidRPr="005C284A">
        <w:rPr>
          <w:rFonts w:ascii="Sylfaen" w:hAnsi="Sylfaen" w:cs="Sylfaen"/>
          <w:color w:val="FF0000"/>
          <w:sz w:val="20"/>
          <w:lang w:val="ka-GE"/>
        </w:rPr>
        <w:t>202</w:t>
      </w:r>
      <w:r w:rsidR="00234AA7">
        <w:rPr>
          <w:rFonts w:ascii="Sylfaen" w:hAnsi="Sylfaen" w:cs="Sylfaen"/>
          <w:color w:val="FF0000"/>
          <w:sz w:val="20"/>
          <w:lang w:val="ka-GE"/>
        </w:rPr>
        <w:t>6</w:t>
      </w:r>
      <w:r w:rsidR="005C284A" w:rsidRPr="005C284A">
        <w:rPr>
          <w:rFonts w:ascii="Sylfaen" w:hAnsi="Sylfaen" w:cs="Sylfaen"/>
          <w:color w:val="FF0000"/>
          <w:sz w:val="20"/>
          <w:lang w:val="ka-GE"/>
        </w:rPr>
        <w:t xml:space="preserve"> წლის </w:t>
      </w:r>
      <w:r w:rsidR="00234AA7">
        <w:rPr>
          <w:rFonts w:ascii="Sylfaen" w:hAnsi="Sylfaen" w:cs="Sylfaen"/>
          <w:color w:val="FF0000"/>
          <w:sz w:val="20"/>
          <w:lang w:val="ka-GE"/>
        </w:rPr>
        <w:t>13 ივნისი</w:t>
      </w:r>
      <w:r w:rsidRPr="005C284A">
        <w:rPr>
          <w:rFonts w:ascii="Sylfaen" w:hAnsi="Sylfaen" w:cs="Sylfaen"/>
          <w:color w:val="FF0000"/>
          <w:sz w:val="20"/>
          <w:lang w:val="ka-GE"/>
        </w:rPr>
        <w:t xml:space="preserve">,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sidRPr="0022699E">
        <w:rPr>
          <w:rFonts w:ascii="Sylfaen" w:hAnsi="Sylfaen" w:cs="Arial"/>
          <w:color w:val="222222"/>
          <w:sz w:val="20"/>
          <w:lang w:val="ka-GE"/>
        </w:rPr>
        <w:t xml:space="preserve">ს </w:t>
      </w:r>
      <w:r w:rsidR="00993927">
        <w:rPr>
          <w:rFonts w:ascii="Sylfaen" w:hAnsi="Sylfaen" w:cs="Arial"/>
          <w:color w:val="222222"/>
          <w:sz w:val="20"/>
          <w:lang w:val="ka-GE"/>
        </w:rPr>
        <w:t>სა</w:t>
      </w:r>
      <w:r w:rsidRPr="0022699E">
        <w:rPr>
          <w:rFonts w:ascii="Sylfaen" w:hAnsi="Sylfaen" w:cs="Arial"/>
          <w:color w:val="222222"/>
          <w:sz w:val="20"/>
          <w:lang w:val="ka-GE"/>
        </w:rPr>
        <w:t>ტენდერ</w:t>
      </w:r>
      <w:r w:rsidR="00993927">
        <w:rPr>
          <w:rFonts w:ascii="Sylfaen" w:hAnsi="Sylfaen" w:cs="Arial"/>
          <w:color w:val="222222"/>
          <w:sz w:val="20"/>
          <w:lang w:val="ka-GE"/>
        </w:rPr>
        <w:t>ო</w:t>
      </w:r>
      <w:r w:rsidRPr="0022699E">
        <w:rPr>
          <w:rFonts w:ascii="Sylfaen" w:hAnsi="Sylfaen" w:cs="Arial"/>
          <w:color w:val="222222"/>
          <w:sz w:val="20"/>
          <w:lang w:val="ka-GE"/>
        </w:rPr>
        <w:t xml:space="preserve"> კომიტეტის</w:t>
      </w:r>
      <w:r>
        <w:rPr>
          <w:rFonts w:ascii="Sylfaen" w:hAnsi="Sylfaen" w:cs="Arial"/>
          <w:color w:val="222222"/>
          <w:sz w:val="20"/>
          <w:lang w:val="ka-GE"/>
        </w:rPr>
        <w:t xml:space="preserve"> </w:t>
      </w:r>
      <w:r w:rsidRPr="0022699E">
        <w:rPr>
          <w:rFonts w:ascii="Sylfaen" w:hAnsi="Sylfaen" w:cs="Arial"/>
          <w:color w:val="222222"/>
          <w:sz w:val="20"/>
          <w:lang w:val="ka-GE"/>
        </w:rPr>
        <w:t>მიერ</w:t>
      </w:r>
      <w:r w:rsidRPr="0022699E">
        <w:rPr>
          <w:rFonts w:cs="Arial"/>
          <w:color w:val="222222"/>
          <w:sz w:val="20"/>
        </w:rPr>
        <w:t>.</w:t>
      </w:r>
    </w:p>
    <w:p w14:paraId="22FD3963" w14:textId="77777777" w:rsidR="00503853" w:rsidRDefault="00503853" w:rsidP="00503853">
      <w:pPr>
        <w:tabs>
          <w:tab w:val="left" w:pos="0"/>
        </w:tabs>
        <w:jc w:val="both"/>
        <w:rPr>
          <w:rFonts w:cs="Arial"/>
          <w:color w:val="222222"/>
          <w:sz w:val="20"/>
        </w:rPr>
      </w:pPr>
    </w:p>
    <w:p w14:paraId="678F3E70" w14:textId="77777777" w:rsidR="00503853" w:rsidRDefault="00503853" w:rsidP="00503853">
      <w:pPr>
        <w:jc w:val="both"/>
        <w:rPr>
          <w:sz w:val="20"/>
        </w:rPr>
      </w:pPr>
      <w:r>
        <w:rPr>
          <w:rFonts w:ascii="Sylfaen" w:hAnsi="Sylfaen"/>
          <w:sz w:val="20"/>
          <w:lang w:val="ka-GE"/>
        </w:rPr>
        <w:t xml:space="preserve">ტენდერის გახსნისას გამოცხადდება ტენდერში მონაწილეთა სახელები, სატენდერო წინადადებით შემოთავაზებული ფასები, სატენდერო წინადადების შეცვლისა და გამოთხოვის წერილობითი შეტყობინებები, სატენდერო წინადადების გარანტიის არსებობა და სხვა ინფორმაცია, რომლის გამოცხადებასაც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sz w:val="20"/>
          <w:lang w:val="ka-GE"/>
        </w:rPr>
        <w:t xml:space="preserve"> საჭიროდ მიიჩნევს.</w:t>
      </w:r>
    </w:p>
    <w:p w14:paraId="7D5B46B8" w14:textId="77777777" w:rsidR="00503853" w:rsidRPr="00F54741" w:rsidRDefault="00503853" w:rsidP="00503853">
      <w:pPr>
        <w:jc w:val="both"/>
        <w:rPr>
          <w:sz w:val="20"/>
        </w:rPr>
      </w:pPr>
    </w:p>
    <w:p w14:paraId="31B50099" w14:textId="77777777" w:rsidR="00503853" w:rsidRDefault="00503853" w:rsidP="00503853">
      <w:pPr>
        <w:jc w:val="both"/>
        <w:rPr>
          <w:sz w:val="20"/>
        </w:rPr>
      </w:pPr>
      <w:r w:rsidRPr="005A5251">
        <w:rPr>
          <w:rFonts w:ascii="Sylfaen" w:hAnsi="Sylfaen" w:cs="Sylfaen"/>
          <w:color w:val="222222"/>
          <w:sz w:val="20"/>
        </w:rPr>
        <w:t>ტენდერში</w:t>
      </w:r>
      <w:r w:rsidRPr="005A5251">
        <w:rPr>
          <w:rFonts w:ascii="Calibri" w:hAnsi="Calibri" w:cs="Calibri"/>
          <w:color w:val="222222"/>
          <w:sz w:val="20"/>
        </w:rPr>
        <w:t xml:space="preserve"> </w:t>
      </w:r>
      <w:r w:rsidRPr="005A5251">
        <w:rPr>
          <w:rFonts w:ascii="Sylfaen" w:hAnsi="Sylfaen" w:cs="Sylfaen"/>
          <w:color w:val="222222"/>
          <w:sz w:val="20"/>
        </w:rPr>
        <w:t>მონაწილეობის</w:t>
      </w:r>
      <w:r w:rsidRPr="005A5251">
        <w:rPr>
          <w:rFonts w:ascii="Calibri" w:hAnsi="Calibri" w:cs="Calibri"/>
          <w:color w:val="222222"/>
          <w:sz w:val="20"/>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ის საჯაროდ გამოცხადების შემდეგ განსაჯაროებული არ იქნება ინფორმაცია სატენდერო წინადადებების შესწავლის, განმარტების, შეფასების, ან შედარების, ან ხელშეკრულების გაფორმებასთან დაკავშირებით გაცემული რეკომენდაციების თაობაზე.</w:t>
      </w:r>
    </w:p>
    <w:p w14:paraId="07E4BBE3" w14:textId="77777777" w:rsidR="00503853" w:rsidRPr="00F54741" w:rsidRDefault="00503853" w:rsidP="00503853">
      <w:pPr>
        <w:jc w:val="both"/>
        <w:rPr>
          <w:sz w:val="20"/>
        </w:rPr>
      </w:pPr>
    </w:p>
    <w:p w14:paraId="6D089FD2" w14:textId="77777777" w:rsidR="00503853" w:rsidRPr="00483AFF" w:rsidRDefault="00503853" w:rsidP="00503853">
      <w:pPr>
        <w:tabs>
          <w:tab w:val="left" w:pos="0"/>
        </w:tabs>
        <w:jc w:val="both"/>
        <w:rPr>
          <w:rFonts w:ascii="Sylfaen" w:hAnsi="Sylfaen" w:cs="Arial"/>
          <w:color w:val="222222"/>
          <w:sz w:val="20"/>
          <w:lang w:val="ka-GE"/>
        </w:rPr>
      </w:pPr>
      <w:r>
        <w:rPr>
          <w:rFonts w:ascii="Sylfaen" w:hAnsi="Sylfaen"/>
          <w:sz w:val="20"/>
          <w:lang w:val="ka-GE"/>
        </w:rPr>
        <w:t xml:space="preserve">ტენდერის მონაწილის მიერ შეფასების კომიტეტზე </w:t>
      </w:r>
      <w:r>
        <w:rPr>
          <w:rFonts w:ascii="Sylfaen" w:hAnsi="Sylfaen" w:cs="Sylfaen"/>
          <w:color w:val="222222"/>
          <w:sz w:val="20"/>
          <w:lang w:val="ka-GE"/>
        </w:rPr>
        <w:t xml:space="preserve">სატენდერო წინადადებების შესწავლის, განმარტების, შეფასების, ან შედარების პროცესში ზეგავლენის მოხდენის ნებისმიერს მცდელობას, რომ მიიღოს ინფორმაცია, თუ როგორ მიდის პროცესები, ან ზეგავლენა მოახდინოს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Sylfaen"/>
          <w:color w:val="222222"/>
          <w:sz w:val="20"/>
          <w:lang w:val="ka-GE"/>
        </w:rPr>
        <w:t>ს გადაწყვეტილებაზე, თუ ვისთან დადოს ხელშეკრულება, შედეგად მოყვება ტენდერის აღნიშნული მონაწილის სატენდერო წინადადების დაუყოვნებელი უარყოფა.</w:t>
      </w:r>
    </w:p>
    <w:p w14:paraId="7EE82981" w14:textId="77777777" w:rsidR="00503853" w:rsidRDefault="00503853" w:rsidP="00503853">
      <w:pPr>
        <w:tabs>
          <w:tab w:val="left" w:pos="0"/>
        </w:tabs>
        <w:rPr>
          <w:rFonts w:cs="Arial"/>
          <w:color w:val="222222"/>
          <w:sz w:val="20"/>
        </w:rPr>
      </w:pPr>
    </w:p>
    <w:p w14:paraId="2B8D418F" w14:textId="77777777" w:rsidR="00503853" w:rsidRPr="00F54741" w:rsidRDefault="00503853" w:rsidP="00503853">
      <w:pPr>
        <w:numPr>
          <w:ilvl w:val="0"/>
          <w:numId w:val="6"/>
        </w:numPr>
        <w:tabs>
          <w:tab w:val="left" w:pos="0"/>
        </w:tabs>
        <w:jc w:val="both"/>
        <w:rPr>
          <w:rFonts w:cs="Arial"/>
          <w:b/>
          <w:color w:val="222222"/>
          <w:sz w:val="20"/>
        </w:rPr>
      </w:pPr>
      <w:r>
        <w:rPr>
          <w:rFonts w:ascii="Sylfaen" w:hAnsi="Sylfaen" w:cs="Arial"/>
          <w:b/>
          <w:color w:val="222222"/>
          <w:sz w:val="20"/>
          <w:lang w:val="ka-GE"/>
        </w:rPr>
        <w:t>სატენდერო წინადადებების შეფასება</w:t>
      </w:r>
    </w:p>
    <w:p w14:paraId="6518E2FD" w14:textId="77777777" w:rsidR="00503853" w:rsidRDefault="00503853" w:rsidP="00503853">
      <w:pPr>
        <w:tabs>
          <w:tab w:val="left" w:pos="0"/>
        </w:tabs>
        <w:rPr>
          <w:rFonts w:cs="Arial"/>
          <w:color w:val="222222"/>
          <w:sz w:val="20"/>
        </w:rPr>
      </w:pPr>
      <w:r>
        <w:rPr>
          <w:rFonts w:ascii="Sylfaen" w:hAnsi="Sylfaen" w:cs="Arial"/>
          <w:color w:val="222222"/>
          <w:sz w:val="20"/>
          <w:u w:val="single"/>
          <w:lang w:val="ka-GE"/>
        </w:rPr>
        <w:t>ადმინისტრაციული შესაბამისობა</w:t>
      </w:r>
    </w:p>
    <w:p w14:paraId="06C8EE2A" w14:textId="77777777" w:rsidR="00503853" w:rsidRPr="00F54741" w:rsidRDefault="00503853" w:rsidP="00503853">
      <w:pPr>
        <w:jc w:val="both"/>
        <w:rPr>
          <w:rFonts w:cs="Arial"/>
          <w:color w:val="222222"/>
          <w:sz w:val="20"/>
        </w:rPr>
      </w:pPr>
      <w:r>
        <w:rPr>
          <w:rFonts w:ascii="Sylfaen" w:hAnsi="Sylfaen"/>
          <w:sz w:val="20"/>
          <w:lang w:val="ka-GE"/>
        </w:rPr>
        <w:lastRenderedPageBreak/>
        <w:t xml:space="preserve">შემოწმებული იქნება, თუ რამდენად შეესაბამება სატენდერო წინადადებები </w:t>
      </w:r>
      <w:r w:rsidRPr="005A5251">
        <w:rPr>
          <w:rFonts w:ascii="Sylfaen" w:hAnsi="Sylfaen" w:cs="Sylfaen"/>
          <w:color w:val="222222"/>
          <w:sz w:val="20"/>
        </w:rPr>
        <w:t>ტენდერში</w:t>
      </w:r>
      <w:r w:rsidRPr="005A5251">
        <w:rPr>
          <w:rFonts w:ascii="Calibri" w:hAnsi="Calibri" w:cs="Calibri"/>
          <w:color w:val="222222"/>
          <w:sz w:val="20"/>
        </w:rPr>
        <w:t xml:space="preserve"> </w:t>
      </w:r>
      <w:r w:rsidRPr="005A5251">
        <w:rPr>
          <w:rFonts w:ascii="Sylfaen" w:hAnsi="Sylfaen" w:cs="Sylfaen"/>
          <w:color w:val="222222"/>
          <w:sz w:val="20"/>
        </w:rPr>
        <w:t>მონაწილეობის</w:t>
      </w:r>
      <w:r w:rsidRPr="005A5251">
        <w:rPr>
          <w:rFonts w:ascii="Calibri" w:hAnsi="Calibri" w:cs="Calibri"/>
          <w:color w:val="222222"/>
          <w:sz w:val="20"/>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 xml:space="preserve">აში განსაზღვრულ არსებით მოთხოვნებს. სატენდერო წინადადება შესაბამისობაში მყოფად ჩაითვლება, თუ ის შეესაბამება </w:t>
      </w:r>
      <w:r w:rsidRPr="005A5251">
        <w:rPr>
          <w:rFonts w:ascii="Sylfaen" w:hAnsi="Sylfaen" w:cs="Sylfaen"/>
          <w:color w:val="222222"/>
          <w:sz w:val="20"/>
        </w:rPr>
        <w:t>ტენდერში</w:t>
      </w:r>
      <w:r w:rsidRPr="005A5251">
        <w:rPr>
          <w:rFonts w:ascii="Calibri" w:hAnsi="Calibri" w:cs="Calibri"/>
          <w:color w:val="222222"/>
          <w:sz w:val="20"/>
        </w:rPr>
        <w:t xml:space="preserve"> </w:t>
      </w:r>
      <w:r w:rsidRPr="005A5251">
        <w:rPr>
          <w:rFonts w:ascii="Sylfaen" w:hAnsi="Sylfaen" w:cs="Sylfaen"/>
          <w:color w:val="222222"/>
          <w:sz w:val="20"/>
        </w:rPr>
        <w:t>მონაწილეობის</w:t>
      </w:r>
      <w:r w:rsidRPr="005A5251">
        <w:rPr>
          <w:rFonts w:ascii="Calibri" w:hAnsi="Calibri" w:cs="Calibri"/>
          <w:color w:val="222222"/>
          <w:sz w:val="20"/>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 xml:space="preserve">აში განსაზღვრულ ყველა პირობას, პროცედურასა და მახასიათებელს მათთან არსებითი განსხვავებების არსებობის, ან მათზე შეზღუდვების შემოღების გარეშე. იმ შემთხვევაში, თუ სატენდერო წინადადება არ შეესაბამება </w:t>
      </w:r>
      <w:r w:rsidRPr="005A5251">
        <w:rPr>
          <w:rFonts w:ascii="Sylfaen" w:hAnsi="Sylfaen" w:cs="Sylfaen"/>
          <w:color w:val="222222"/>
          <w:sz w:val="20"/>
        </w:rPr>
        <w:t>ტენდერში</w:t>
      </w:r>
      <w:r w:rsidRPr="005A5251">
        <w:rPr>
          <w:rFonts w:ascii="Calibri" w:hAnsi="Calibri" w:cs="Calibri"/>
          <w:color w:val="222222"/>
          <w:sz w:val="20"/>
        </w:rPr>
        <w:t xml:space="preserve"> </w:t>
      </w:r>
      <w:r w:rsidRPr="005A5251">
        <w:rPr>
          <w:rFonts w:ascii="Sylfaen" w:hAnsi="Sylfaen" w:cs="Sylfaen"/>
          <w:color w:val="222222"/>
          <w:sz w:val="20"/>
        </w:rPr>
        <w:t>მონაწილეობის</w:t>
      </w:r>
      <w:r w:rsidRPr="005A5251">
        <w:rPr>
          <w:rFonts w:ascii="Calibri" w:hAnsi="Calibri" w:cs="Calibri"/>
          <w:color w:val="222222"/>
          <w:sz w:val="20"/>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ას, იგი დაუყოვნებლივ იქნება უარყოფილი და მისი შესაბამისობის უზრუნველყოფის მიზნით დაუშვებელი იქნება მისი შემდგომი შესწორება, განსხვავებების, ან შეზღუდვების გამოსწორება.</w:t>
      </w:r>
    </w:p>
    <w:p w14:paraId="65656419" w14:textId="77777777" w:rsidR="00503853" w:rsidRDefault="00503853" w:rsidP="00503853">
      <w:pPr>
        <w:tabs>
          <w:tab w:val="left" w:pos="0"/>
        </w:tabs>
        <w:rPr>
          <w:rFonts w:cs="Arial"/>
          <w:color w:val="222222"/>
          <w:sz w:val="20"/>
        </w:rPr>
      </w:pPr>
    </w:p>
    <w:p w14:paraId="7DBDFEAD" w14:textId="77777777" w:rsidR="00503853" w:rsidRPr="00814C97" w:rsidRDefault="00503853" w:rsidP="00503853">
      <w:pPr>
        <w:tabs>
          <w:tab w:val="left" w:pos="0"/>
        </w:tabs>
        <w:rPr>
          <w:rFonts w:ascii="Sylfaen" w:hAnsi="Sylfaen" w:cs="Arial"/>
          <w:color w:val="222222"/>
          <w:sz w:val="20"/>
          <w:lang w:val="ka-GE"/>
        </w:rPr>
      </w:pPr>
      <w:r>
        <w:rPr>
          <w:rFonts w:ascii="Sylfaen" w:hAnsi="Sylfaen" w:cs="Arial"/>
          <w:color w:val="222222"/>
          <w:sz w:val="20"/>
          <w:u w:val="single"/>
          <w:lang w:val="ka-GE"/>
        </w:rPr>
        <w:t>ტექნიკური შეფასება</w:t>
      </w:r>
    </w:p>
    <w:p w14:paraId="7CE02CC1" w14:textId="77777777" w:rsidR="00503853" w:rsidRPr="00814C97" w:rsidRDefault="00503853" w:rsidP="00503853">
      <w:pPr>
        <w:tabs>
          <w:tab w:val="left" w:pos="0"/>
        </w:tabs>
        <w:jc w:val="both"/>
        <w:rPr>
          <w:sz w:val="20"/>
          <w:lang w:val="ka-GE"/>
        </w:rPr>
      </w:pPr>
      <w:r>
        <w:rPr>
          <w:rFonts w:ascii="Sylfaen" w:hAnsi="Sylfaen"/>
          <w:sz w:val="20"/>
          <w:lang w:val="ka-GE"/>
        </w:rPr>
        <w:t xml:space="preserve">შეფასების კომიტეტი შეაფასებს ყოველი ცალკეული სატენდერო წინადადების ტექნიკურ შესაბამისობას და განსაზღვრავს მათ, როგორც ტექნიკურად შესაბამისს, ან შეუსაბამოს. ტექნიკური შეფასება დაეფუძნება სატენდერო წინადადებაში მოცემულ ინფორმაციასა და მასზე თანდართულ დოკუმენტებს და მოიცავს ორ ასპექტს, </w:t>
      </w:r>
      <w:r w:rsidRPr="00814C97">
        <w:rPr>
          <w:rFonts w:ascii="Sylfaen" w:hAnsi="Sylfaen" w:cs="Sylfaen"/>
          <w:color w:val="222222"/>
          <w:sz w:val="20"/>
          <w:lang w:val="ka-GE"/>
        </w:rPr>
        <w:t>ტენდერში</w:t>
      </w:r>
      <w:r w:rsidRPr="00814C97">
        <w:rPr>
          <w:rFonts w:ascii="Calibri" w:hAnsi="Calibri" w:cs="Calibri"/>
          <w:color w:val="222222"/>
          <w:sz w:val="20"/>
          <w:lang w:val="ka-GE"/>
        </w:rPr>
        <w:t xml:space="preserve"> </w:t>
      </w:r>
      <w:r w:rsidRPr="00814C97">
        <w:rPr>
          <w:rFonts w:ascii="Sylfaen" w:hAnsi="Sylfaen" w:cs="Sylfaen"/>
          <w:color w:val="222222"/>
          <w:sz w:val="20"/>
          <w:lang w:val="ka-GE"/>
        </w:rPr>
        <w:t>მონაწილეობის</w:t>
      </w:r>
      <w:r w:rsidRPr="00814C97">
        <w:rPr>
          <w:rFonts w:ascii="Calibri" w:hAnsi="Calibri" w:cs="Calibri"/>
          <w:color w:val="222222"/>
          <w:sz w:val="20"/>
          <w:lang w:val="ka-GE"/>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აში განსაზღვრული საქმიანობების შესრულებასა და ტენდერის მონაწილის პროფესიული შესაძლებლობების შეფასებას.</w:t>
      </w:r>
    </w:p>
    <w:p w14:paraId="3F21D655" w14:textId="77777777" w:rsidR="00503853" w:rsidRPr="00814C97" w:rsidRDefault="00503853" w:rsidP="00503853">
      <w:pPr>
        <w:tabs>
          <w:tab w:val="left" w:pos="0"/>
        </w:tabs>
        <w:rPr>
          <w:sz w:val="20"/>
          <w:lang w:val="ka-GE"/>
        </w:rPr>
      </w:pPr>
    </w:p>
    <w:p w14:paraId="10285C37" w14:textId="77777777" w:rsidR="00503853" w:rsidRPr="00814C97" w:rsidRDefault="00503853" w:rsidP="00503853">
      <w:pPr>
        <w:tabs>
          <w:tab w:val="left" w:pos="0"/>
        </w:tabs>
        <w:rPr>
          <w:rFonts w:ascii="Sylfaen" w:hAnsi="Sylfaen"/>
          <w:sz w:val="20"/>
          <w:lang w:val="ka-GE"/>
        </w:rPr>
      </w:pPr>
      <w:r>
        <w:rPr>
          <w:rFonts w:ascii="Sylfaen" w:hAnsi="Sylfaen"/>
          <w:sz w:val="20"/>
          <w:u w:val="single"/>
          <w:lang w:val="ka-GE"/>
        </w:rPr>
        <w:t>ფინანსური შეფასება</w:t>
      </w:r>
    </w:p>
    <w:p w14:paraId="77665B94" w14:textId="77777777" w:rsidR="00503853" w:rsidRPr="00A810E3" w:rsidRDefault="00503853" w:rsidP="00503853">
      <w:pPr>
        <w:jc w:val="both"/>
        <w:rPr>
          <w:sz w:val="20"/>
          <w:lang w:val="ka-GE"/>
        </w:rPr>
      </w:pPr>
      <w:r>
        <w:rPr>
          <w:rFonts w:ascii="Sylfaen" w:hAnsi="Sylfaen"/>
          <w:sz w:val="20"/>
          <w:lang w:val="ka-GE"/>
        </w:rPr>
        <w:t>შეფასების კომიტეტი ვალდებული არ არის, გამარჯვებული აირჩიოს მხოლოდდამხოლოდ ყველაზე დაბალი შემოთავაზებული ფასის მიხედვით, არამედ მიიღებს გადაწყვეტილებას ხელშეკრულების ტენდერის იმ მონაწილესთან გაფორმების თაობაზე, რომლის წინადადებაშიც შემოთავაზებული ფასი ყველაზე ეკონომიური და ეფექტურია (</w:t>
      </w:r>
      <w:r w:rsidRPr="00A810E3">
        <w:rPr>
          <w:sz w:val="20"/>
          <w:lang w:val="ka-GE"/>
        </w:rPr>
        <w:t>best value for money</w:t>
      </w:r>
      <w:r>
        <w:rPr>
          <w:rFonts w:ascii="Sylfaen" w:hAnsi="Sylfaen"/>
          <w:sz w:val="20"/>
          <w:lang w:val="ka-GE"/>
        </w:rPr>
        <w:t xml:space="preserve">), გაითვალისწინებს შემოთავაზებულ ფასს, ხარისხს, საერთაშორისო ნორმებთან შესაბამისობას, მიწოდების ვადებს და </w:t>
      </w:r>
      <w:r w:rsidRPr="00A810E3">
        <w:rPr>
          <w:rFonts w:ascii="Sylfaen" w:hAnsi="Sylfaen" w:cs="Sylfaen"/>
          <w:color w:val="222222"/>
          <w:sz w:val="20"/>
          <w:lang w:val="ka-GE"/>
        </w:rPr>
        <w:t>ტენდერში</w:t>
      </w:r>
      <w:r w:rsidRPr="00A810E3">
        <w:rPr>
          <w:rFonts w:ascii="Calibri" w:hAnsi="Calibri" w:cs="Calibri"/>
          <w:color w:val="222222"/>
          <w:sz w:val="20"/>
          <w:lang w:val="ka-GE"/>
        </w:rPr>
        <w:t xml:space="preserve"> </w:t>
      </w:r>
      <w:r w:rsidRPr="00A810E3">
        <w:rPr>
          <w:rFonts w:ascii="Sylfaen" w:hAnsi="Sylfaen" w:cs="Sylfaen"/>
          <w:color w:val="222222"/>
          <w:sz w:val="20"/>
          <w:lang w:val="ka-GE"/>
        </w:rPr>
        <w:t>მონაწილეობის</w:t>
      </w:r>
      <w:r w:rsidRPr="00A810E3">
        <w:rPr>
          <w:rFonts w:ascii="Calibri" w:hAnsi="Calibri" w:cs="Calibri"/>
          <w:color w:val="222222"/>
          <w:sz w:val="20"/>
          <w:lang w:val="ka-GE"/>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 xml:space="preserve">აში განსაზღვრულ </w:t>
      </w:r>
      <w:r>
        <w:rPr>
          <w:rFonts w:ascii="Sylfaen" w:hAnsi="Sylfaen"/>
          <w:sz w:val="20"/>
          <w:lang w:val="ka-GE"/>
        </w:rPr>
        <w:t>სხვა კრიტერიუმებს. შერჩევის კრიტერიუმი ასევე შეიძლება იყოს ტენდერის მონაწილის გამოცდილება მსგავსი ხელშეკრულებების შესრულების კუთხით.</w:t>
      </w:r>
    </w:p>
    <w:p w14:paraId="2CD44669" w14:textId="77777777" w:rsidR="00503853" w:rsidRPr="00A810E3" w:rsidRDefault="00503853" w:rsidP="00503853">
      <w:pPr>
        <w:tabs>
          <w:tab w:val="left" w:pos="0"/>
        </w:tabs>
        <w:rPr>
          <w:rFonts w:cs="Arial"/>
          <w:color w:val="222222"/>
          <w:sz w:val="20"/>
          <w:lang w:val="ka-GE"/>
        </w:rPr>
      </w:pPr>
    </w:p>
    <w:p w14:paraId="669DF78B" w14:textId="77777777" w:rsidR="00503853" w:rsidRPr="00AE4B95" w:rsidRDefault="00503853" w:rsidP="00503853">
      <w:pPr>
        <w:numPr>
          <w:ilvl w:val="0"/>
          <w:numId w:val="6"/>
        </w:numPr>
        <w:tabs>
          <w:tab w:val="left" w:pos="0"/>
        </w:tabs>
        <w:jc w:val="both"/>
        <w:rPr>
          <w:rFonts w:cs="Arial"/>
          <w:b/>
          <w:color w:val="222222"/>
          <w:sz w:val="20"/>
        </w:rPr>
      </w:pPr>
      <w:r>
        <w:rPr>
          <w:rFonts w:ascii="Sylfaen" w:hAnsi="Sylfaen" w:cs="Arial"/>
          <w:b/>
          <w:color w:val="222222"/>
          <w:sz w:val="20"/>
          <w:lang w:val="ka-GE"/>
        </w:rPr>
        <w:t>ხელშეკრულების ზოგადი პირობები</w:t>
      </w:r>
    </w:p>
    <w:p w14:paraId="552E81B0" w14:textId="77777777" w:rsidR="00503853" w:rsidRDefault="00503853" w:rsidP="002272C8">
      <w:pPr>
        <w:tabs>
          <w:tab w:val="left" w:pos="0"/>
        </w:tabs>
        <w:jc w:val="both"/>
        <w:rPr>
          <w:rFonts w:cs="Arial"/>
          <w:color w:val="222222"/>
          <w:sz w:val="20"/>
        </w:rPr>
      </w:pPr>
      <w:r>
        <w:rPr>
          <w:rFonts w:ascii="Sylfaen" w:hAnsi="Sylfaen" w:cs="Arial"/>
          <w:color w:val="222222"/>
          <w:sz w:val="20"/>
          <w:lang w:val="ka-GE"/>
        </w:rPr>
        <w:t xml:space="preserve">ტენდერის ყველა მონაწილემ შესასრულებლად სავალდებულოდ უნდა აღიაროს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Arial"/>
          <w:color w:val="222222"/>
          <w:sz w:val="20"/>
          <w:lang w:val="ka-GE"/>
        </w:rPr>
        <w:t>ს მიერ საქონლის, მომსახურებების, ან შრომის შესყიდვის ხელშეკრულებებთან დაკავშირებული ზოგადი პირობები.</w:t>
      </w:r>
    </w:p>
    <w:p w14:paraId="74320FE1" w14:textId="77777777" w:rsidR="00503853" w:rsidRDefault="00503853" w:rsidP="00503853">
      <w:pPr>
        <w:tabs>
          <w:tab w:val="left" w:pos="0"/>
        </w:tabs>
        <w:rPr>
          <w:rFonts w:cs="Arial"/>
          <w:color w:val="222222"/>
          <w:sz w:val="20"/>
        </w:rPr>
      </w:pPr>
    </w:p>
    <w:p w14:paraId="3F982DDD" w14:textId="77777777" w:rsidR="00503853" w:rsidRPr="008A05ED" w:rsidRDefault="00503853" w:rsidP="00503853">
      <w:pPr>
        <w:numPr>
          <w:ilvl w:val="0"/>
          <w:numId w:val="6"/>
        </w:numPr>
        <w:tabs>
          <w:tab w:val="left" w:pos="0"/>
        </w:tabs>
        <w:jc w:val="both"/>
        <w:rPr>
          <w:rFonts w:cs="Arial"/>
          <w:b/>
          <w:color w:val="222222"/>
          <w:sz w:val="20"/>
        </w:rPr>
      </w:pPr>
      <w:r w:rsidRPr="00E05602">
        <w:rPr>
          <w:rFonts w:ascii="Sylfaen" w:hAnsi="Sylfaen" w:cs="Sylfaen"/>
          <w:b/>
          <w:color w:val="222222"/>
          <w:sz w:val="20"/>
          <w:lang w:val="ka-GE"/>
        </w:rPr>
        <w:t>ტენდერში</w:t>
      </w:r>
      <w:r w:rsidRPr="00E05602">
        <w:rPr>
          <w:rFonts w:ascii="Calibri" w:hAnsi="Calibri" w:cs="Calibri"/>
          <w:b/>
          <w:color w:val="222222"/>
          <w:sz w:val="20"/>
          <w:lang w:val="ka-GE"/>
        </w:rPr>
        <w:t xml:space="preserve"> </w:t>
      </w:r>
      <w:r w:rsidRPr="00E05602">
        <w:rPr>
          <w:rFonts w:ascii="Sylfaen" w:hAnsi="Sylfaen" w:cs="Sylfaen"/>
          <w:b/>
          <w:color w:val="222222"/>
          <w:sz w:val="20"/>
          <w:lang w:val="ka-GE"/>
        </w:rPr>
        <w:t>მონაწილეობის</w:t>
      </w:r>
      <w:r w:rsidRPr="00E05602">
        <w:rPr>
          <w:rFonts w:ascii="Calibri" w:hAnsi="Calibri" w:cs="Calibri"/>
          <w:b/>
          <w:color w:val="222222"/>
          <w:sz w:val="20"/>
          <w:lang w:val="ka-GE"/>
        </w:rPr>
        <w:t xml:space="preserve"> </w:t>
      </w:r>
      <w:r w:rsidRPr="00E05602">
        <w:rPr>
          <w:rFonts w:ascii="Sylfaen" w:hAnsi="Sylfaen" w:cs="Sylfaen"/>
          <w:b/>
          <w:color w:val="222222"/>
          <w:sz w:val="20"/>
          <w:lang w:val="ka-GE"/>
        </w:rPr>
        <w:t>მიღების შემოთავაზების გაუქმება</w:t>
      </w:r>
    </w:p>
    <w:p w14:paraId="4C244C54" w14:textId="77777777" w:rsidR="00503853" w:rsidRDefault="00503853" w:rsidP="00503853">
      <w:pPr>
        <w:tabs>
          <w:tab w:val="left" w:pos="0"/>
        </w:tabs>
        <w:jc w:val="both"/>
        <w:rPr>
          <w:sz w:val="20"/>
          <w:lang w:val="en-GB"/>
        </w:rPr>
      </w:pPr>
      <w:r w:rsidRPr="00A810E3">
        <w:rPr>
          <w:rFonts w:ascii="Sylfaen" w:hAnsi="Sylfaen" w:cs="Sylfaen"/>
          <w:color w:val="222222"/>
          <w:sz w:val="20"/>
          <w:lang w:val="ka-GE"/>
        </w:rPr>
        <w:t>ტენდერში</w:t>
      </w:r>
      <w:r w:rsidRPr="00A810E3">
        <w:rPr>
          <w:rFonts w:ascii="Calibri" w:hAnsi="Calibri" w:cs="Calibri"/>
          <w:color w:val="222222"/>
          <w:sz w:val="20"/>
          <w:lang w:val="ka-GE"/>
        </w:rPr>
        <w:t xml:space="preserve"> </w:t>
      </w:r>
      <w:r w:rsidRPr="00A810E3">
        <w:rPr>
          <w:rFonts w:ascii="Sylfaen" w:hAnsi="Sylfaen" w:cs="Sylfaen"/>
          <w:color w:val="222222"/>
          <w:sz w:val="20"/>
          <w:lang w:val="ka-GE"/>
        </w:rPr>
        <w:t>მონაწილეობის</w:t>
      </w:r>
      <w:r w:rsidRPr="00A810E3">
        <w:rPr>
          <w:rFonts w:ascii="Calibri" w:hAnsi="Calibri" w:cs="Calibri"/>
          <w:color w:val="222222"/>
          <w:sz w:val="20"/>
          <w:lang w:val="ka-GE"/>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 xml:space="preserve">ის გაუქმების შემთხვევაში აღნიშნულის თაობაზე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Sylfaen"/>
          <w:color w:val="222222"/>
          <w:sz w:val="20"/>
          <w:lang w:val="ka-GE"/>
        </w:rPr>
        <w:t xml:space="preserve"> შეატყობინებს ტენდერის მონაწილეებს. იმ შემთხვევაში, თუ </w:t>
      </w:r>
      <w:r w:rsidRPr="00A810E3">
        <w:rPr>
          <w:rFonts w:ascii="Sylfaen" w:hAnsi="Sylfaen" w:cs="Sylfaen"/>
          <w:color w:val="222222"/>
          <w:sz w:val="20"/>
          <w:lang w:val="ka-GE"/>
        </w:rPr>
        <w:t>ტენდერში</w:t>
      </w:r>
      <w:r w:rsidRPr="00A810E3">
        <w:rPr>
          <w:rFonts w:ascii="Calibri" w:hAnsi="Calibri" w:cs="Calibri"/>
          <w:color w:val="222222"/>
          <w:sz w:val="20"/>
          <w:lang w:val="ka-GE"/>
        </w:rPr>
        <w:t xml:space="preserve"> </w:t>
      </w:r>
      <w:r w:rsidRPr="00A810E3">
        <w:rPr>
          <w:rFonts w:ascii="Sylfaen" w:hAnsi="Sylfaen" w:cs="Sylfaen"/>
          <w:color w:val="222222"/>
          <w:sz w:val="20"/>
          <w:lang w:val="ka-GE"/>
        </w:rPr>
        <w:t>მონაწილეობის</w:t>
      </w:r>
      <w:r w:rsidRPr="00A810E3">
        <w:rPr>
          <w:rFonts w:ascii="Calibri" w:hAnsi="Calibri" w:cs="Calibri"/>
          <w:color w:val="222222"/>
          <w:sz w:val="20"/>
          <w:lang w:val="ka-GE"/>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ა გაუქმდება სატენდერო წინადადებების კონვერტის გახსნამდე, დალუქული კონვერტები გაუხსნელად დაუბრუნდება უკან ტენდერის მონაწილეებს.</w:t>
      </w:r>
    </w:p>
    <w:p w14:paraId="27911293" w14:textId="77777777" w:rsidR="00503853" w:rsidRDefault="00503853" w:rsidP="00503853">
      <w:pPr>
        <w:tabs>
          <w:tab w:val="left" w:pos="0"/>
        </w:tabs>
        <w:rPr>
          <w:sz w:val="20"/>
          <w:lang w:val="en-GB"/>
        </w:rPr>
      </w:pPr>
    </w:p>
    <w:p w14:paraId="03826600" w14:textId="77777777" w:rsidR="00503853" w:rsidRDefault="00503853" w:rsidP="00503853">
      <w:pPr>
        <w:rPr>
          <w:sz w:val="20"/>
          <w:lang w:val="en-GB"/>
        </w:rPr>
      </w:pPr>
      <w:r w:rsidRPr="00A810E3">
        <w:rPr>
          <w:rFonts w:ascii="Sylfaen" w:hAnsi="Sylfaen" w:cs="Sylfaen"/>
          <w:color w:val="222222"/>
          <w:sz w:val="20"/>
          <w:lang w:val="ka-GE"/>
        </w:rPr>
        <w:t>ტენდერში</w:t>
      </w:r>
      <w:r w:rsidRPr="00A810E3">
        <w:rPr>
          <w:rFonts w:ascii="Calibri" w:hAnsi="Calibri" w:cs="Calibri"/>
          <w:color w:val="222222"/>
          <w:sz w:val="20"/>
          <w:lang w:val="ka-GE"/>
        </w:rPr>
        <w:t xml:space="preserve"> </w:t>
      </w:r>
      <w:r w:rsidRPr="00A810E3">
        <w:rPr>
          <w:rFonts w:ascii="Sylfaen" w:hAnsi="Sylfaen" w:cs="Sylfaen"/>
          <w:color w:val="222222"/>
          <w:sz w:val="20"/>
          <w:lang w:val="ka-GE"/>
        </w:rPr>
        <w:t>მონაწილეობის</w:t>
      </w:r>
      <w:r w:rsidRPr="00A810E3">
        <w:rPr>
          <w:rFonts w:ascii="Calibri" w:hAnsi="Calibri" w:cs="Calibri"/>
          <w:color w:val="222222"/>
          <w:sz w:val="20"/>
          <w:lang w:val="ka-GE"/>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ა შეიძლება გაუქმდეს შემდეგ შემთხვევებში</w:t>
      </w:r>
      <w:r>
        <w:rPr>
          <w:sz w:val="20"/>
          <w:lang w:val="en-GB"/>
        </w:rPr>
        <w:t>:</w:t>
      </w:r>
    </w:p>
    <w:p w14:paraId="3C8FC440" w14:textId="77777777" w:rsidR="00503853" w:rsidRDefault="00503853" w:rsidP="00503853">
      <w:pPr>
        <w:numPr>
          <w:ilvl w:val="0"/>
          <w:numId w:val="5"/>
        </w:numPr>
        <w:ind w:left="360" w:hanging="270"/>
        <w:jc w:val="both"/>
        <w:rPr>
          <w:sz w:val="20"/>
          <w:lang w:val="en-GB"/>
        </w:rPr>
      </w:pPr>
      <w:r>
        <w:rPr>
          <w:rFonts w:ascii="Sylfaen" w:hAnsi="Sylfaen"/>
          <w:sz w:val="20"/>
          <w:lang w:val="ka-GE"/>
        </w:rPr>
        <w:t>თუ მიღებული არ იქნება ხარისხობრივად, ან ფინანსურად დამაკმაყოფილებელი სატენდერო წინადადება, ან სატენდერო წინადადებები საერთოდ არ იქნება წარმოდგენილი</w:t>
      </w:r>
      <w:r w:rsidRPr="00984517">
        <w:rPr>
          <w:sz w:val="20"/>
          <w:lang w:val="en-GB"/>
        </w:rPr>
        <w:t>;</w:t>
      </w:r>
    </w:p>
    <w:p w14:paraId="72689234" w14:textId="77777777" w:rsidR="00503853" w:rsidRDefault="0027116E" w:rsidP="00503853">
      <w:pPr>
        <w:numPr>
          <w:ilvl w:val="0"/>
          <w:numId w:val="5"/>
        </w:numPr>
        <w:ind w:left="360" w:hanging="270"/>
        <w:jc w:val="both"/>
        <w:rPr>
          <w:sz w:val="20"/>
          <w:lang w:val="en-GB"/>
        </w:rPr>
      </w:pPr>
      <w:r>
        <w:rPr>
          <w:rFonts w:ascii="Sylfaen" w:hAnsi="Sylfaen"/>
          <w:sz w:val="20"/>
          <w:lang w:val="ka-GE"/>
        </w:rPr>
        <w:t>ფუნდამენტურად შეიცვლებ</w:t>
      </w:r>
      <w:r w:rsidR="00503853">
        <w:rPr>
          <w:rFonts w:ascii="Sylfaen" w:hAnsi="Sylfaen"/>
          <w:sz w:val="20"/>
          <w:lang w:val="ka-GE"/>
        </w:rPr>
        <w:t>ა პროექტის ეკონომიკური, ან ტექნიკური პარამეტრები</w:t>
      </w:r>
      <w:r w:rsidR="00503853" w:rsidRPr="00984517">
        <w:rPr>
          <w:sz w:val="20"/>
          <w:lang w:val="en-GB"/>
        </w:rPr>
        <w:t>;</w:t>
      </w:r>
    </w:p>
    <w:p w14:paraId="30BDD59E" w14:textId="77777777" w:rsidR="00503853" w:rsidRDefault="00503853" w:rsidP="00503853">
      <w:pPr>
        <w:numPr>
          <w:ilvl w:val="0"/>
          <w:numId w:val="5"/>
        </w:numPr>
        <w:ind w:left="360" w:hanging="270"/>
        <w:jc w:val="both"/>
        <w:rPr>
          <w:sz w:val="20"/>
          <w:lang w:val="en-GB"/>
        </w:rPr>
      </w:pPr>
      <w:r>
        <w:rPr>
          <w:rFonts w:ascii="Sylfaen" w:hAnsi="Sylfaen"/>
          <w:sz w:val="20"/>
          <w:lang w:val="ka-GE"/>
        </w:rPr>
        <w:t>გამონაკლისი, ან ფორს მაჟორული გარემოებები პროექტის განხორციელებას შეუძლებელს ხდის</w:t>
      </w:r>
      <w:r w:rsidRPr="00984517">
        <w:rPr>
          <w:sz w:val="20"/>
          <w:lang w:val="en-GB"/>
        </w:rPr>
        <w:t>;</w:t>
      </w:r>
    </w:p>
    <w:p w14:paraId="7DB8EAA2" w14:textId="77777777" w:rsidR="00503853" w:rsidRDefault="00503853" w:rsidP="00503853">
      <w:pPr>
        <w:numPr>
          <w:ilvl w:val="0"/>
          <w:numId w:val="5"/>
        </w:numPr>
        <w:ind w:left="360" w:hanging="270"/>
        <w:jc w:val="both"/>
        <w:rPr>
          <w:sz w:val="20"/>
          <w:lang w:val="en-GB"/>
        </w:rPr>
      </w:pPr>
      <w:r>
        <w:rPr>
          <w:rFonts w:ascii="Sylfaen" w:hAnsi="Sylfaen"/>
          <w:sz w:val="20"/>
          <w:lang w:val="ka-GE"/>
        </w:rPr>
        <w:t>ტექნიკურად ვარგის ყველა სატენდერო წინადადებაში მითითებული ფასები აღემატება ხელმისაწვდომ ფინანსურ რესურსებს</w:t>
      </w:r>
      <w:r w:rsidRPr="00984517">
        <w:rPr>
          <w:sz w:val="20"/>
          <w:lang w:val="en-GB"/>
        </w:rPr>
        <w:t>;</w:t>
      </w:r>
    </w:p>
    <w:p w14:paraId="3A0E39B2" w14:textId="77777777" w:rsidR="00503853" w:rsidRPr="00984517" w:rsidRDefault="00503853" w:rsidP="00503853">
      <w:pPr>
        <w:numPr>
          <w:ilvl w:val="0"/>
          <w:numId w:val="5"/>
        </w:numPr>
        <w:ind w:left="360" w:hanging="270"/>
        <w:jc w:val="both"/>
        <w:rPr>
          <w:sz w:val="20"/>
          <w:lang w:val="en-GB"/>
        </w:rPr>
      </w:pPr>
      <w:r>
        <w:rPr>
          <w:rFonts w:ascii="Sylfaen" w:hAnsi="Sylfaen"/>
          <w:sz w:val="20"/>
          <w:lang w:val="ka-GE"/>
        </w:rPr>
        <w:t>დაფიქსირდა პროცედურული შეუსაბამობები, განსაკუთრებით ისეთი, რომლებმაც ხელი შეუშალა სამართლიან კონკურენციას.</w:t>
      </w:r>
    </w:p>
    <w:p w14:paraId="4EC82A6B" w14:textId="77777777" w:rsidR="00503853" w:rsidRPr="00984517" w:rsidRDefault="00503853" w:rsidP="00503853">
      <w:pPr>
        <w:rPr>
          <w:sz w:val="20"/>
          <w:lang w:val="en-GB"/>
        </w:rPr>
      </w:pPr>
    </w:p>
    <w:p w14:paraId="70103305" w14:textId="77777777" w:rsidR="00503853" w:rsidRPr="00D316E6" w:rsidRDefault="00503853" w:rsidP="006A06BE">
      <w:pPr>
        <w:jc w:val="both"/>
        <w:rPr>
          <w:rFonts w:ascii="Sylfaen" w:hAnsi="Sylfaen"/>
          <w:sz w:val="20"/>
          <w:lang w:val="ka-GE"/>
        </w:rPr>
      </w:pP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Sylfaen"/>
          <w:color w:val="222222"/>
          <w:sz w:val="20"/>
          <w:lang w:val="ka-GE"/>
        </w:rPr>
        <w:t xml:space="preserve"> არცერთ შემთხვევაში არ იქნება პასუხისმგებელი ზარალის ანაზღაურებაზე, ზარალის სახეობისაგან (განსაკუთრებით, მოგების დაკარგვით გამოწვეული ზარალი) და </w:t>
      </w:r>
      <w:r w:rsidRPr="00A810E3">
        <w:rPr>
          <w:rFonts w:ascii="Sylfaen" w:hAnsi="Sylfaen" w:cs="Sylfaen"/>
          <w:color w:val="222222"/>
          <w:sz w:val="20"/>
          <w:lang w:val="ka-GE"/>
        </w:rPr>
        <w:t>ტენდერში</w:t>
      </w:r>
      <w:r w:rsidRPr="00A810E3">
        <w:rPr>
          <w:rFonts w:ascii="Calibri" w:hAnsi="Calibri" w:cs="Calibri"/>
          <w:color w:val="222222"/>
          <w:sz w:val="20"/>
          <w:lang w:val="ka-GE"/>
        </w:rPr>
        <w:t xml:space="preserve"> </w:t>
      </w:r>
      <w:r w:rsidRPr="00A810E3">
        <w:rPr>
          <w:rFonts w:ascii="Sylfaen" w:hAnsi="Sylfaen" w:cs="Sylfaen"/>
          <w:color w:val="222222"/>
          <w:sz w:val="20"/>
          <w:lang w:val="ka-GE"/>
        </w:rPr>
        <w:t>მონაწილეობის</w:t>
      </w:r>
      <w:r w:rsidRPr="00A810E3">
        <w:rPr>
          <w:rFonts w:ascii="Calibri" w:hAnsi="Calibri" w:cs="Calibri"/>
          <w:color w:val="222222"/>
          <w:sz w:val="20"/>
          <w:lang w:val="ka-GE"/>
        </w:rPr>
        <w:t xml:space="preserve"> </w:t>
      </w:r>
      <w:r w:rsidRPr="005A5251">
        <w:rPr>
          <w:rFonts w:ascii="Sylfaen" w:hAnsi="Sylfaen" w:cs="Sylfaen"/>
          <w:color w:val="222222"/>
          <w:sz w:val="20"/>
          <w:lang w:val="ka-GE"/>
        </w:rPr>
        <w:t>მიღების შემოთავაზებ</w:t>
      </w:r>
      <w:r>
        <w:rPr>
          <w:rFonts w:ascii="Sylfaen" w:hAnsi="Sylfaen" w:cs="Sylfaen"/>
          <w:color w:val="222222"/>
          <w:sz w:val="20"/>
          <w:lang w:val="ka-GE"/>
        </w:rPr>
        <w:t xml:space="preserve">ის გაუქმებასთან მისი კავშირისაგან დამოუკიდებლად მაშინაც კი, თუ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ს</w:t>
      </w:r>
      <w:r w:rsidRPr="00CA2021">
        <w:rPr>
          <w:rFonts w:ascii="Calibri" w:hAnsi="Calibri" w:cs="Calibri"/>
          <w:color w:val="000000"/>
          <w:sz w:val="20"/>
          <w:shd w:val="clear" w:color="auto" w:fill="FFFFFF"/>
          <w:lang w:val="ka-GE"/>
        </w:rPr>
        <w:t>”</w:t>
      </w:r>
      <w:r>
        <w:rPr>
          <w:rFonts w:ascii="Sylfaen" w:hAnsi="Sylfaen" w:cs="Sylfaen"/>
          <w:color w:val="222222"/>
          <w:sz w:val="20"/>
          <w:lang w:val="ka-GE"/>
        </w:rPr>
        <w:t xml:space="preserve"> აუხსნეს ზარალის წარმოშობის შესაძლებლობის თაობაზე. შესყიდვის შეტყობინების გამოქვეყნება არ ავალდებულებს </w:t>
      </w:r>
      <w:r w:rsidRPr="00CA2021">
        <w:rPr>
          <w:rFonts w:ascii="Sylfaen" w:hAnsi="Sylfaen" w:cs="Sylfaen"/>
          <w:color w:val="000000"/>
          <w:sz w:val="20"/>
          <w:shd w:val="clear" w:color="auto" w:fill="FFFFFF"/>
          <w:lang w:val="ka-GE"/>
        </w:rPr>
        <w:t>სჰც</w:t>
      </w:r>
      <w:r>
        <w:rPr>
          <w:rFonts w:ascii="Sylfaen" w:hAnsi="Sylfaen" w:cs="Sylfaen"/>
          <w:color w:val="000000"/>
          <w:sz w:val="20"/>
          <w:shd w:val="clear" w:color="auto" w:fill="FFFFFF"/>
          <w:lang w:val="ka-GE"/>
        </w:rPr>
        <w:t xml:space="preserve"> </w:t>
      </w:r>
      <w:r w:rsidRPr="00CA2021">
        <w:rPr>
          <w:rFonts w:ascii="Calibri" w:hAnsi="Calibri" w:cs="Calibri"/>
          <w:color w:val="000000"/>
          <w:sz w:val="20"/>
          <w:shd w:val="clear" w:color="auto" w:fill="FFFFFF"/>
          <w:lang w:val="ka-GE"/>
        </w:rPr>
        <w:t>“</w:t>
      </w:r>
      <w:r w:rsidRPr="00CA2021">
        <w:rPr>
          <w:rFonts w:ascii="Sylfaen" w:hAnsi="Sylfaen" w:cs="Sylfaen"/>
          <w:color w:val="000000"/>
          <w:sz w:val="20"/>
          <w:shd w:val="clear" w:color="auto" w:fill="FFFFFF"/>
          <w:lang w:val="ka-GE"/>
        </w:rPr>
        <w:t>აფხაზეთ</w:t>
      </w:r>
      <w:r>
        <w:rPr>
          <w:rFonts w:ascii="Sylfaen" w:hAnsi="Sylfaen" w:cs="Sylfaen"/>
          <w:color w:val="000000"/>
          <w:sz w:val="20"/>
          <w:shd w:val="clear" w:color="auto" w:fill="FFFFFF"/>
          <w:lang w:val="ka-GE"/>
        </w:rPr>
        <w:t>ი</w:t>
      </w:r>
      <w:r w:rsidRPr="00CA2021">
        <w:rPr>
          <w:rFonts w:ascii="Calibri" w:hAnsi="Calibri" w:cs="Calibri"/>
          <w:color w:val="000000"/>
          <w:sz w:val="20"/>
          <w:shd w:val="clear" w:color="auto" w:fill="FFFFFF"/>
          <w:lang w:val="ka-GE"/>
        </w:rPr>
        <w:t>”</w:t>
      </w:r>
      <w:r>
        <w:rPr>
          <w:rFonts w:ascii="Sylfaen" w:hAnsi="Sylfaen" w:cs="Calibri"/>
          <w:color w:val="000000"/>
          <w:sz w:val="20"/>
          <w:shd w:val="clear" w:color="auto" w:fill="FFFFFF"/>
          <w:lang w:val="ka-GE"/>
        </w:rPr>
        <w:t>-</w:t>
      </w:r>
      <w:r>
        <w:rPr>
          <w:rFonts w:ascii="Sylfaen" w:hAnsi="Sylfaen" w:cs="Sylfaen"/>
          <w:color w:val="222222"/>
          <w:sz w:val="20"/>
          <w:lang w:val="ka-GE"/>
        </w:rPr>
        <w:t>ს, განახორციელოს გამოცხადებული პროგრამა, ან პროექტი</w:t>
      </w:r>
      <w:r w:rsidRPr="00984517">
        <w:rPr>
          <w:sz w:val="20"/>
          <w:lang w:val="en-GB"/>
        </w:rPr>
        <w:t>.</w:t>
      </w:r>
    </w:p>
    <w:p w14:paraId="38823317" w14:textId="77777777" w:rsidR="00503853" w:rsidRDefault="00503853" w:rsidP="00503853">
      <w:pPr>
        <w:tabs>
          <w:tab w:val="left" w:pos="0"/>
        </w:tabs>
        <w:rPr>
          <w:rFonts w:cs="Arial"/>
          <w:color w:val="222222"/>
          <w:sz w:val="20"/>
        </w:rPr>
      </w:pPr>
    </w:p>
    <w:p w14:paraId="75EEBEF6" w14:textId="77777777" w:rsidR="00503853" w:rsidRPr="00AE4B95" w:rsidRDefault="00503853" w:rsidP="00503853">
      <w:pPr>
        <w:numPr>
          <w:ilvl w:val="0"/>
          <w:numId w:val="6"/>
        </w:numPr>
        <w:tabs>
          <w:tab w:val="left" w:pos="0"/>
        </w:tabs>
        <w:ind w:left="540" w:hanging="540"/>
        <w:jc w:val="both"/>
        <w:rPr>
          <w:rFonts w:cs="Arial"/>
          <w:b/>
          <w:color w:val="222222"/>
          <w:sz w:val="20"/>
        </w:rPr>
      </w:pPr>
      <w:r w:rsidRPr="00E05602">
        <w:rPr>
          <w:rFonts w:ascii="Sylfaen" w:hAnsi="Sylfaen" w:cs="Sylfaen"/>
          <w:b/>
          <w:color w:val="222222"/>
          <w:sz w:val="20"/>
          <w:lang w:val="ka-GE"/>
        </w:rPr>
        <w:t>ტენდერში</w:t>
      </w:r>
      <w:r w:rsidRPr="00E05602">
        <w:rPr>
          <w:rFonts w:ascii="Calibri" w:hAnsi="Calibri" w:cs="Calibri"/>
          <w:b/>
          <w:color w:val="222222"/>
          <w:sz w:val="20"/>
          <w:lang w:val="ka-GE"/>
        </w:rPr>
        <w:t xml:space="preserve"> </w:t>
      </w:r>
      <w:r w:rsidRPr="00E05602">
        <w:rPr>
          <w:rFonts w:ascii="Sylfaen" w:hAnsi="Sylfaen" w:cs="Sylfaen"/>
          <w:b/>
          <w:color w:val="222222"/>
          <w:sz w:val="20"/>
          <w:lang w:val="ka-GE"/>
        </w:rPr>
        <w:t>მონაწილეობის</w:t>
      </w:r>
      <w:r w:rsidRPr="00E05602">
        <w:rPr>
          <w:rFonts w:ascii="Calibri" w:hAnsi="Calibri" w:cs="Calibri"/>
          <w:b/>
          <w:color w:val="222222"/>
          <w:sz w:val="20"/>
          <w:lang w:val="ka-GE"/>
        </w:rPr>
        <w:t xml:space="preserve"> </w:t>
      </w:r>
      <w:r w:rsidRPr="00E05602">
        <w:rPr>
          <w:rFonts w:ascii="Sylfaen" w:hAnsi="Sylfaen" w:cs="Sylfaen"/>
          <w:b/>
          <w:color w:val="222222"/>
          <w:sz w:val="20"/>
          <w:lang w:val="ka-GE"/>
        </w:rPr>
        <w:t xml:space="preserve">მიღების </w:t>
      </w:r>
      <w:r>
        <w:rPr>
          <w:rFonts w:ascii="Sylfaen" w:hAnsi="Sylfaen" w:cs="Sylfaen"/>
          <w:b/>
          <w:color w:val="222222"/>
          <w:sz w:val="20"/>
          <w:lang w:val="ka-GE"/>
        </w:rPr>
        <w:t xml:space="preserve">წინამდებარე </w:t>
      </w:r>
      <w:r w:rsidRPr="00E05602">
        <w:rPr>
          <w:rFonts w:ascii="Sylfaen" w:hAnsi="Sylfaen" w:cs="Sylfaen"/>
          <w:b/>
          <w:color w:val="222222"/>
          <w:sz w:val="20"/>
          <w:lang w:val="ka-GE"/>
        </w:rPr>
        <w:t>შემოთავაზებ</w:t>
      </w:r>
      <w:r>
        <w:rPr>
          <w:rFonts w:ascii="Sylfaen" w:hAnsi="Sylfaen" w:cs="Sylfaen"/>
          <w:b/>
          <w:color w:val="222222"/>
          <w:sz w:val="20"/>
          <w:lang w:val="ka-GE"/>
        </w:rPr>
        <w:t>ასთან დაკავშირებული შეკითხვები</w:t>
      </w:r>
    </w:p>
    <w:p w14:paraId="6320D9C1" w14:textId="50D7478C" w:rsidR="00503853" w:rsidRPr="003322CA" w:rsidRDefault="00503853" w:rsidP="00503853">
      <w:pPr>
        <w:tabs>
          <w:tab w:val="left" w:pos="0"/>
        </w:tabs>
        <w:jc w:val="both"/>
        <w:rPr>
          <w:rFonts w:cs="Arial"/>
          <w:color w:val="222222"/>
          <w:sz w:val="20"/>
          <w:lang w:val="ka-GE"/>
        </w:rPr>
      </w:pPr>
      <w:r w:rsidRPr="000B4778">
        <w:rPr>
          <w:rFonts w:ascii="Sylfaen" w:hAnsi="Sylfaen" w:cs="Sylfaen"/>
          <w:color w:val="222222"/>
          <w:sz w:val="20"/>
          <w:lang w:val="ka-GE"/>
        </w:rPr>
        <w:t>ტენდერში</w:t>
      </w:r>
      <w:r w:rsidRPr="000B4778">
        <w:rPr>
          <w:rFonts w:ascii="Calibri" w:hAnsi="Calibri" w:cs="Calibri"/>
          <w:color w:val="222222"/>
          <w:sz w:val="20"/>
          <w:lang w:val="ka-GE"/>
        </w:rPr>
        <w:t xml:space="preserve"> </w:t>
      </w:r>
      <w:r w:rsidRPr="000B4778">
        <w:rPr>
          <w:rFonts w:ascii="Sylfaen" w:hAnsi="Sylfaen" w:cs="Sylfaen"/>
          <w:color w:val="222222"/>
          <w:sz w:val="20"/>
          <w:lang w:val="ka-GE"/>
        </w:rPr>
        <w:t>მონაწილეობის</w:t>
      </w:r>
      <w:r w:rsidRPr="000B4778">
        <w:rPr>
          <w:rFonts w:ascii="Calibri" w:hAnsi="Calibri" w:cs="Calibri"/>
          <w:color w:val="222222"/>
          <w:sz w:val="20"/>
          <w:lang w:val="ka-GE"/>
        </w:rPr>
        <w:t xml:space="preserve"> </w:t>
      </w:r>
      <w:r w:rsidRPr="000B4778">
        <w:rPr>
          <w:rFonts w:ascii="Sylfaen" w:hAnsi="Sylfaen" w:cs="Sylfaen"/>
          <w:color w:val="222222"/>
          <w:sz w:val="20"/>
          <w:lang w:val="ka-GE"/>
        </w:rPr>
        <w:t>მიღების ამ შემოთავაზებასთან დაკავშირებული შეკითხვების შემთხვევაში გთხოვთ, დაუკავშირდეთ</w:t>
      </w:r>
      <w:r>
        <w:rPr>
          <w:rFonts w:ascii="Sylfaen" w:hAnsi="Sylfaen" w:cs="Sylfaen"/>
          <w:b/>
          <w:color w:val="222222"/>
          <w:sz w:val="20"/>
          <w:lang w:val="ka-GE"/>
        </w:rPr>
        <w:t xml:space="preserve"> </w:t>
      </w:r>
      <w:r w:rsidRPr="00172638">
        <w:rPr>
          <w:rFonts w:ascii="Sylfaen" w:hAnsi="Sylfaen" w:cs="Arial"/>
          <w:color w:val="222222"/>
          <w:sz w:val="20"/>
          <w:lang w:val="ka-GE"/>
        </w:rPr>
        <w:t>შესყიდვებზ</w:t>
      </w:r>
      <w:r>
        <w:rPr>
          <w:rFonts w:ascii="Sylfaen" w:hAnsi="Sylfaen" w:cs="Arial"/>
          <w:color w:val="222222"/>
          <w:sz w:val="20"/>
          <w:lang w:val="ka-GE"/>
        </w:rPr>
        <w:t>ე პასუხიმგებელ პირს -</w:t>
      </w:r>
      <w:r>
        <w:rPr>
          <w:rFonts w:ascii="Sylfaen" w:hAnsi="Sylfaen" w:cs="Arial"/>
          <w:color w:val="222222"/>
          <w:sz w:val="20"/>
        </w:rPr>
        <w:t xml:space="preserve"> </w:t>
      </w:r>
      <w:r>
        <w:rPr>
          <w:rFonts w:ascii="Sylfaen" w:hAnsi="Sylfaen" w:cs="Arial"/>
          <w:b/>
          <w:color w:val="222222"/>
          <w:sz w:val="20"/>
          <w:lang w:val="ka-GE"/>
        </w:rPr>
        <w:t xml:space="preserve">შესყიდვების მენეჯერს </w:t>
      </w:r>
      <w:r w:rsidR="00234AA7">
        <w:rPr>
          <w:rFonts w:ascii="Sylfaen" w:hAnsi="Sylfaen" w:cs="Arial"/>
          <w:b/>
          <w:color w:val="222222"/>
          <w:sz w:val="20"/>
          <w:lang w:val="ka-GE"/>
        </w:rPr>
        <w:t>პაატა გაბუნიას</w:t>
      </w:r>
      <w:r>
        <w:rPr>
          <w:rFonts w:ascii="Sylfaen" w:hAnsi="Sylfaen" w:cs="Arial"/>
          <w:color w:val="222222"/>
          <w:sz w:val="20"/>
          <w:lang w:val="ka-GE"/>
        </w:rPr>
        <w:t xml:space="preserve"> </w:t>
      </w:r>
      <w:hyperlink r:id="rId8" w:history="1">
        <w:r w:rsidRPr="000B71E4">
          <w:rPr>
            <w:rStyle w:val="Hyperlink"/>
            <w:rFonts w:ascii="Sylfaen" w:hAnsi="Sylfaen" w:cs="Arial"/>
            <w:sz w:val="22"/>
            <w:szCs w:val="22"/>
          </w:rPr>
          <w:t>procurement@</w:t>
        </w:r>
        <w:proofErr w:type="spellStart"/>
        <w:r w:rsidRPr="000B71E4">
          <w:rPr>
            <w:rStyle w:val="Hyperlink"/>
            <w:rFonts w:ascii="Sylfaen" w:hAnsi="Sylfaen" w:cs="Arial"/>
            <w:sz w:val="22"/>
            <w:szCs w:val="22"/>
            <w:lang w:val="en-US"/>
          </w:rPr>
          <w:t>chca</w:t>
        </w:r>
        <w:proofErr w:type="spellEnd"/>
        <w:r w:rsidRPr="000B71E4">
          <w:rPr>
            <w:rStyle w:val="Hyperlink"/>
            <w:rFonts w:ascii="Sylfaen" w:hAnsi="Sylfaen" w:cs="Arial"/>
            <w:sz w:val="22"/>
            <w:szCs w:val="22"/>
          </w:rPr>
          <w:t>.</w:t>
        </w:r>
        <w:r w:rsidRPr="000B71E4">
          <w:rPr>
            <w:rStyle w:val="Hyperlink"/>
            <w:rFonts w:ascii="Sylfaen" w:hAnsi="Sylfaen" w:cs="Arial"/>
            <w:sz w:val="22"/>
            <w:szCs w:val="22"/>
            <w:lang w:val="en-US"/>
          </w:rPr>
          <w:t>org.ge</w:t>
        </w:r>
      </w:hyperlink>
      <w:r>
        <w:rPr>
          <w:rFonts w:ascii="Sylfaen" w:hAnsi="Sylfaen" w:cs="Arial"/>
          <w:color w:val="222222"/>
          <w:sz w:val="20"/>
        </w:rPr>
        <w:t xml:space="preserve"> </w:t>
      </w:r>
      <w:r>
        <w:rPr>
          <w:rFonts w:ascii="Sylfaen" w:hAnsi="Sylfaen" w:cs="Arial"/>
          <w:color w:val="222222"/>
          <w:sz w:val="20"/>
          <w:lang w:val="en-US"/>
        </w:rPr>
        <w:t xml:space="preserve"> </w:t>
      </w:r>
      <w:r w:rsidR="004406AF">
        <w:rPr>
          <w:rFonts w:ascii="Sylfaen" w:hAnsi="Sylfaen" w:cs="Arial"/>
          <w:color w:val="222222"/>
          <w:sz w:val="20"/>
          <w:lang w:val="ka-GE"/>
        </w:rPr>
        <w:t xml:space="preserve">ელექტრონულ </w:t>
      </w:r>
      <w:r>
        <w:rPr>
          <w:rFonts w:ascii="Sylfaen" w:hAnsi="Sylfaen" w:cs="Arial"/>
          <w:color w:val="222222"/>
          <w:sz w:val="20"/>
          <w:lang w:val="ka-GE"/>
        </w:rPr>
        <w:t>მისამართზე.</w:t>
      </w:r>
    </w:p>
    <w:p w14:paraId="7E4E9AA6" w14:textId="77777777" w:rsidR="00503853" w:rsidRPr="00AE4B95" w:rsidRDefault="00503853" w:rsidP="00503853">
      <w:pPr>
        <w:tabs>
          <w:tab w:val="left" w:pos="0"/>
        </w:tabs>
        <w:jc w:val="both"/>
        <w:rPr>
          <w:rFonts w:cs="Arial"/>
          <w:color w:val="222222"/>
          <w:sz w:val="20"/>
        </w:rPr>
      </w:pPr>
      <w:r w:rsidRPr="000B4778">
        <w:rPr>
          <w:rFonts w:ascii="Sylfaen" w:hAnsi="Sylfaen" w:cs="Sylfaen"/>
          <w:color w:val="222222"/>
          <w:sz w:val="20"/>
          <w:lang w:val="ka-GE"/>
        </w:rPr>
        <w:t>ტენდერში</w:t>
      </w:r>
      <w:r w:rsidRPr="000B4778">
        <w:rPr>
          <w:rFonts w:ascii="Calibri" w:hAnsi="Calibri" w:cs="Calibri"/>
          <w:color w:val="222222"/>
          <w:sz w:val="20"/>
          <w:lang w:val="ka-GE"/>
        </w:rPr>
        <w:t xml:space="preserve"> </w:t>
      </w:r>
      <w:r w:rsidRPr="000B4778">
        <w:rPr>
          <w:rFonts w:ascii="Sylfaen" w:hAnsi="Sylfaen" w:cs="Sylfaen"/>
          <w:color w:val="222222"/>
          <w:sz w:val="20"/>
          <w:lang w:val="ka-GE"/>
        </w:rPr>
        <w:t>მონაწილეობის</w:t>
      </w:r>
      <w:r w:rsidRPr="000B4778">
        <w:rPr>
          <w:rFonts w:ascii="Calibri" w:hAnsi="Calibri" w:cs="Calibri"/>
          <w:color w:val="222222"/>
          <w:sz w:val="20"/>
          <w:lang w:val="ka-GE"/>
        </w:rPr>
        <w:t xml:space="preserve"> </w:t>
      </w:r>
      <w:r w:rsidRPr="000B4778">
        <w:rPr>
          <w:rFonts w:ascii="Sylfaen" w:hAnsi="Sylfaen" w:cs="Sylfaen"/>
          <w:color w:val="222222"/>
          <w:sz w:val="20"/>
          <w:lang w:val="ka-GE"/>
        </w:rPr>
        <w:t xml:space="preserve">მიღების ამ შემოთავაზებასთან დაკავშირებული </w:t>
      </w:r>
      <w:r>
        <w:rPr>
          <w:rFonts w:ascii="Sylfaen" w:hAnsi="Sylfaen" w:cs="Sylfaen"/>
          <w:color w:val="222222"/>
          <w:sz w:val="20"/>
          <w:lang w:val="ka-GE"/>
        </w:rPr>
        <w:t xml:space="preserve">ნებისმიერი შეკითხვა ზემოაღნიშნული პირისათვის მიწოდებული უნდა იქნას წერილობით. გთხოვთ, წერილის თემატიკის ველში მიუთითოთ ტენდერის ნომერი. ზემოაღნიშნულ ფაქსიმილეზე, ან ელ. ფოსტაზე სატენდერო წინადადებები </w:t>
      </w:r>
      <w:r>
        <w:rPr>
          <w:rFonts w:ascii="Sylfaen" w:hAnsi="Sylfaen" w:cs="Sylfaen"/>
          <w:b/>
          <w:color w:val="222222"/>
          <w:sz w:val="20"/>
          <w:u w:val="single"/>
          <w:lang w:val="ka-GE"/>
        </w:rPr>
        <w:t xml:space="preserve">არ უნდა იქნას </w:t>
      </w:r>
      <w:r>
        <w:rPr>
          <w:rFonts w:ascii="Sylfaen" w:hAnsi="Sylfaen" w:cs="Sylfaen"/>
          <w:color w:val="222222"/>
          <w:sz w:val="20"/>
          <w:lang w:val="ka-GE"/>
        </w:rPr>
        <w:t>გადაგზავნილი</w:t>
      </w:r>
      <w:r>
        <w:rPr>
          <w:rFonts w:cs="Arial"/>
          <w:color w:val="222222"/>
          <w:sz w:val="20"/>
        </w:rPr>
        <w:t>.</w:t>
      </w:r>
    </w:p>
    <w:p w14:paraId="288FD4D5" w14:textId="77777777" w:rsidR="00FC45BB" w:rsidRPr="004E267B" w:rsidRDefault="00FC45BB" w:rsidP="00FC45BB">
      <w:pPr>
        <w:shd w:val="clear" w:color="auto" w:fill="FFFFFF"/>
        <w:rPr>
          <w:rFonts w:ascii="Sylfaen" w:hAnsi="Sylfaen" w:cs="Arial"/>
          <w:color w:val="222222"/>
          <w:sz w:val="20"/>
          <w:lang w:val="ka-GE"/>
        </w:rPr>
      </w:pPr>
    </w:p>
    <w:p w14:paraId="30E4B30A" w14:textId="522069D9" w:rsidR="005F6D53" w:rsidRDefault="005F6D53"/>
    <w:p w14:paraId="408998BA" w14:textId="79B4EAD0" w:rsidR="00907C0F" w:rsidRDefault="00907C0F"/>
    <w:p w14:paraId="2CA12633" w14:textId="5F9ED66C" w:rsidR="00907C0F" w:rsidRPr="00FE446A" w:rsidRDefault="00FE446A">
      <w:pPr>
        <w:rPr>
          <w:rFonts w:ascii="Sylfaen" w:hAnsi="Sylfaen"/>
          <w:bCs/>
        </w:rPr>
      </w:pPr>
      <w:r>
        <w:rPr>
          <w:rFonts w:ascii="Sylfaen" w:eastAsia="Arial" w:hAnsi="Sylfaen" w:cs="Arial"/>
          <w:bCs/>
          <w:color w:val="222222"/>
          <w:sz w:val="20"/>
          <w:szCs w:val="20"/>
          <w:lang w:val="ka-GE"/>
        </w:rPr>
        <w:t xml:space="preserve"> </w:t>
      </w:r>
    </w:p>
    <w:sectPr w:rsidR="00907C0F" w:rsidRPr="00FE446A" w:rsidSect="00FC45BB">
      <w:headerReference w:type="default" r:id="rId9"/>
      <w:footerReference w:type="default" r:id="rId10"/>
      <w:pgSz w:w="11906" w:h="16838" w:code="9"/>
      <w:pgMar w:top="2115" w:right="851" w:bottom="851" w:left="1418"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AB540" w14:textId="77777777" w:rsidR="00C554FA" w:rsidRDefault="00C554FA" w:rsidP="00FC45BB">
      <w:r>
        <w:separator/>
      </w:r>
    </w:p>
  </w:endnote>
  <w:endnote w:type="continuationSeparator" w:id="0">
    <w:p w14:paraId="0C8CB04D" w14:textId="77777777" w:rsidR="00C554FA" w:rsidRDefault="00C554FA" w:rsidP="00FC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8D2E" w14:textId="77777777" w:rsidR="00FC45BB" w:rsidRDefault="00FC45BB">
    <w:pPr>
      <w:pStyle w:val="Footer"/>
      <w:jc w:val="right"/>
    </w:pPr>
    <w:r>
      <w:rPr>
        <w:color w:val="5B9BD5" w:themeColor="accent1"/>
        <w:sz w:val="20"/>
        <w:szCs w:val="20"/>
      </w:rPr>
      <w:t xml:space="preserve">pg. </w:t>
    </w:r>
    <w:r>
      <w:rPr>
        <w:color w:val="5B9BD5" w:themeColor="accent1"/>
        <w:sz w:val="20"/>
        <w:szCs w:val="20"/>
      </w:rPr>
      <w:fldChar w:fldCharType="begin"/>
    </w:r>
    <w:r>
      <w:rPr>
        <w:color w:val="5B9BD5" w:themeColor="accent1"/>
        <w:sz w:val="20"/>
        <w:szCs w:val="20"/>
      </w:rPr>
      <w:instrText xml:space="preserve"> PAGE  \* Arabic </w:instrText>
    </w:r>
    <w:r>
      <w:rPr>
        <w:color w:val="5B9BD5" w:themeColor="accent1"/>
        <w:sz w:val="20"/>
        <w:szCs w:val="20"/>
      </w:rPr>
      <w:fldChar w:fldCharType="separate"/>
    </w:r>
    <w:r w:rsidR="00CE14BA">
      <w:rPr>
        <w:noProof/>
        <w:color w:val="5B9BD5" w:themeColor="accent1"/>
        <w:sz w:val="20"/>
        <w:szCs w:val="20"/>
      </w:rPr>
      <w:t>7</w:t>
    </w:r>
    <w:r>
      <w:rPr>
        <w:color w:val="5B9BD5" w:themeColor="accent1"/>
        <w:sz w:val="20"/>
        <w:szCs w:val="20"/>
      </w:rPr>
      <w:fldChar w:fldCharType="end"/>
    </w:r>
  </w:p>
  <w:p w14:paraId="77D405C9" w14:textId="639DD277" w:rsidR="00FC45BB" w:rsidRPr="00FE446A" w:rsidRDefault="00FC45BB" w:rsidP="00FE446A">
    <w:pPr>
      <w:rPr>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AB94D" w14:textId="77777777" w:rsidR="00C554FA" w:rsidRDefault="00C554FA" w:rsidP="00FC45BB">
      <w:bookmarkStart w:id="0" w:name="_Hlk85225037"/>
      <w:bookmarkEnd w:id="0"/>
      <w:r>
        <w:separator/>
      </w:r>
    </w:p>
  </w:footnote>
  <w:footnote w:type="continuationSeparator" w:id="0">
    <w:p w14:paraId="754ACC91" w14:textId="77777777" w:rsidR="00C554FA" w:rsidRDefault="00C554FA" w:rsidP="00FC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CE83" w14:textId="11952F47" w:rsidR="001F20CD" w:rsidRDefault="000C653F" w:rsidP="000C653F">
    <w:pPr>
      <w:pStyle w:val="Header"/>
      <w:jc w:val="right"/>
      <w:rPr>
        <w:rFonts w:ascii="Sylfaen" w:hAnsi="Sylfaen"/>
        <w:color w:val="000000"/>
        <w:sz w:val="20"/>
        <w:szCs w:val="20"/>
        <w:lang w:val="ka-GE"/>
      </w:rPr>
    </w:pPr>
    <w:r>
      <w:rPr>
        <w:rFonts w:ascii="Sylfaen" w:hAnsi="Sylfaen"/>
        <w:noProof/>
        <w:color w:val="000000"/>
        <w:sz w:val="20"/>
        <w:szCs w:val="20"/>
        <w:lang w:val="ka-GE"/>
      </w:rPr>
      <w:drawing>
        <wp:anchor distT="0" distB="0" distL="114300" distR="114300" simplePos="0" relativeHeight="251659264" behindDoc="0" locked="0" layoutInCell="1" allowOverlap="1" wp14:anchorId="33ED387B" wp14:editId="23437C41">
          <wp:simplePos x="0" y="0"/>
          <wp:positionH relativeFrom="column">
            <wp:posOffset>647700</wp:posOffset>
          </wp:positionH>
          <wp:positionV relativeFrom="paragraph">
            <wp:posOffset>167005</wp:posOffset>
          </wp:positionV>
          <wp:extent cx="1480227" cy="485775"/>
          <wp:effectExtent l="0" t="0" r="5715" b="0"/>
          <wp:wrapNone/>
          <wp:docPr id="16" name="Content Placeholder 4" descr="CHCA Logo G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ntent Placeholder 4" descr="CHCA Logo Geo.png"/>
                  <pic:cNvPicPr>
                    <a:picLocks noChangeAspect="1"/>
                  </pic:cNvPicPr>
                </pic:nvPicPr>
                <pic:blipFill>
                  <a:blip r:embed="rId1" cstate="print"/>
                  <a:stretch>
                    <a:fillRect/>
                  </a:stretch>
                </pic:blipFill>
                <pic:spPr>
                  <a:xfrm>
                    <a:off x="0" y="0"/>
                    <a:ext cx="1480227" cy="485775"/>
                  </a:xfrm>
                  <a:prstGeom prst="rect">
                    <a:avLst/>
                  </a:prstGeom>
                </pic:spPr>
              </pic:pic>
            </a:graphicData>
          </a:graphic>
          <wp14:sizeRelH relativeFrom="margin">
            <wp14:pctWidth>0</wp14:pctWidth>
          </wp14:sizeRelH>
          <wp14:sizeRelV relativeFrom="margin">
            <wp14:pctHeight>0</wp14:pctHeight>
          </wp14:sizeRelV>
        </wp:anchor>
      </w:drawing>
    </w:r>
    <w:r w:rsidR="00FC45BB">
      <w:rPr>
        <w:rFonts w:ascii="Sylfaen" w:hAnsi="Sylfaen"/>
        <w:color w:val="000000"/>
        <w:sz w:val="20"/>
        <w:szCs w:val="20"/>
        <w:lang w:val="ka-GE"/>
      </w:rPr>
      <w:t xml:space="preserve">                                                                                                                         </w:t>
    </w:r>
  </w:p>
  <w:p w14:paraId="1D7CB136" w14:textId="77777777" w:rsidR="00FC45BB" w:rsidRDefault="00FC4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E1F27"/>
    <w:multiLevelType w:val="hybridMultilevel"/>
    <w:tmpl w:val="BBDC74E0"/>
    <w:lvl w:ilvl="0" w:tplc="1D468382">
      <w:start w:val="1"/>
      <w:numFmt w:val="decimal"/>
      <w:lvlText w:val="%1."/>
      <w:lvlJc w:val="left"/>
      <w:pPr>
        <w:ind w:left="720" w:hanging="360"/>
      </w:pPr>
      <w:rPr>
        <w:rFonts w:ascii="Sylfaen" w:hAnsi="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0556AD"/>
    <w:multiLevelType w:val="hybridMultilevel"/>
    <w:tmpl w:val="F376A93E"/>
    <w:lvl w:ilvl="0" w:tplc="30FA5E7A">
      <w:start w:val="1"/>
      <w:numFmt w:val="decimal"/>
      <w:lvlText w:val="%1."/>
      <w:lvlJc w:val="left"/>
      <w:pPr>
        <w:ind w:left="786"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98162C"/>
    <w:multiLevelType w:val="hybridMultilevel"/>
    <w:tmpl w:val="57E8DC44"/>
    <w:lvl w:ilvl="0" w:tplc="D5105176">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692811">
    <w:abstractNumId w:val="5"/>
  </w:num>
  <w:num w:numId="2" w16cid:durableId="1505167302">
    <w:abstractNumId w:val="4"/>
  </w:num>
  <w:num w:numId="3" w16cid:durableId="1748845343">
    <w:abstractNumId w:val="0"/>
  </w:num>
  <w:num w:numId="4" w16cid:durableId="824857904">
    <w:abstractNumId w:val="1"/>
  </w:num>
  <w:num w:numId="5" w16cid:durableId="870461400">
    <w:abstractNumId w:val="2"/>
  </w:num>
  <w:num w:numId="6" w16cid:durableId="2141879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5BB"/>
    <w:rsid w:val="000753AF"/>
    <w:rsid w:val="000B71E4"/>
    <w:rsid w:val="000C653F"/>
    <w:rsid w:val="001560EE"/>
    <w:rsid w:val="001F20CD"/>
    <w:rsid w:val="00221324"/>
    <w:rsid w:val="002272C8"/>
    <w:rsid w:val="00234AA7"/>
    <w:rsid w:val="0027116E"/>
    <w:rsid w:val="002C40EE"/>
    <w:rsid w:val="003B5448"/>
    <w:rsid w:val="00407ABB"/>
    <w:rsid w:val="004406AF"/>
    <w:rsid w:val="00444A9E"/>
    <w:rsid w:val="0045595A"/>
    <w:rsid w:val="00503853"/>
    <w:rsid w:val="005C0893"/>
    <w:rsid w:val="005C284A"/>
    <w:rsid w:val="005F6D53"/>
    <w:rsid w:val="00692D55"/>
    <w:rsid w:val="006A06BE"/>
    <w:rsid w:val="006C7CC9"/>
    <w:rsid w:val="00810BE0"/>
    <w:rsid w:val="008140B0"/>
    <w:rsid w:val="008142A4"/>
    <w:rsid w:val="008E31A9"/>
    <w:rsid w:val="00907C0F"/>
    <w:rsid w:val="009404D9"/>
    <w:rsid w:val="00993927"/>
    <w:rsid w:val="00A90F91"/>
    <w:rsid w:val="00AB74E5"/>
    <w:rsid w:val="00B048EB"/>
    <w:rsid w:val="00C1333D"/>
    <w:rsid w:val="00C1571B"/>
    <w:rsid w:val="00C554FA"/>
    <w:rsid w:val="00CE14BA"/>
    <w:rsid w:val="00D159EA"/>
    <w:rsid w:val="00D71CC8"/>
    <w:rsid w:val="00E62D01"/>
    <w:rsid w:val="00EE0F71"/>
    <w:rsid w:val="00EE3150"/>
    <w:rsid w:val="00F23CF1"/>
    <w:rsid w:val="00FC45BB"/>
    <w:rsid w:val="00FD7359"/>
    <w:rsid w:val="00FE4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FF9B0"/>
  <w15:chartTrackingRefBased/>
  <w15:docId w15:val="{95E0BF1C-5B02-40F1-800A-C878B1400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sz w:val="24"/>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5BB"/>
    <w:pPr>
      <w:jc w:val="left"/>
    </w:pPr>
    <w:rPr>
      <w:rFonts w:ascii="Times New Roman" w:eastAsia="Times New Roman" w:hAnsi="Times New Roman" w:cs="Times New Roman"/>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45BB"/>
    <w:pPr>
      <w:ind w:left="720"/>
      <w:contextualSpacing/>
      <w:jc w:val="both"/>
    </w:pPr>
    <w:rPr>
      <w:rFonts w:ascii="Arial" w:hAnsi="Arial"/>
      <w:sz w:val="22"/>
      <w:szCs w:val="20"/>
      <w:lang w:val="en-US" w:eastAsia="en-US"/>
    </w:rPr>
  </w:style>
  <w:style w:type="character" w:styleId="Hyperlink">
    <w:name w:val="Hyperlink"/>
    <w:rsid w:val="00FC45BB"/>
    <w:rPr>
      <w:color w:val="0563C1"/>
      <w:u w:val="single"/>
    </w:rPr>
  </w:style>
  <w:style w:type="paragraph" w:styleId="Header">
    <w:name w:val="header"/>
    <w:basedOn w:val="Normal"/>
    <w:link w:val="HeaderChar"/>
    <w:uiPriority w:val="99"/>
    <w:unhideWhenUsed/>
    <w:rsid w:val="00FC45BB"/>
    <w:pPr>
      <w:tabs>
        <w:tab w:val="center" w:pos="4680"/>
        <w:tab w:val="right" w:pos="9360"/>
      </w:tabs>
    </w:pPr>
  </w:style>
  <w:style w:type="character" w:customStyle="1" w:styleId="HeaderChar">
    <w:name w:val="Header Char"/>
    <w:basedOn w:val="DefaultParagraphFont"/>
    <w:link w:val="Header"/>
    <w:uiPriority w:val="99"/>
    <w:rsid w:val="00FC45BB"/>
    <w:rPr>
      <w:rFonts w:ascii="Times New Roman" w:eastAsia="Times New Roman" w:hAnsi="Times New Roman" w:cs="Times New Roman"/>
      <w:szCs w:val="24"/>
      <w:lang w:val="ru-RU" w:eastAsia="ru-RU"/>
    </w:rPr>
  </w:style>
  <w:style w:type="paragraph" w:styleId="Footer">
    <w:name w:val="footer"/>
    <w:basedOn w:val="Normal"/>
    <w:link w:val="FooterChar"/>
    <w:uiPriority w:val="99"/>
    <w:unhideWhenUsed/>
    <w:rsid w:val="00FC45BB"/>
    <w:pPr>
      <w:tabs>
        <w:tab w:val="center" w:pos="4680"/>
        <w:tab w:val="right" w:pos="9360"/>
      </w:tabs>
    </w:pPr>
  </w:style>
  <w:style w:type="character" w:customStyle="1" w:styleId="FooterChar">
    <w:name w:val="Footer Char"/>
    <w:basedOn w:val="DefaultParagraphFont"/>
    <w:link w:val="Footer"/>
    <w:uiPriority w:val="99"/>
    <w:rsid w:val="00FC45BB"/>
    <w:rPr>
      <w:rFonts w:ascii="Times New Roman" w:eastAsia="Times New Roman" w:hAnsi="Times New Roman" w:cs="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hca.org.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49716-190A-4E02-8CE1-11A7FECF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2184</Words>
  <Characters>16887</Characters>
  <Application>Microsoft Office Word</Application>
  <DocSecurity>0</DocSecurity>
  <Lines>625</Lines>
  <Paragraphs>595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Paata Gabunia</cp:lastModifiedBy>
  <cp:revision>23</cp:revision>
  <dcterms:created xsi:type="dcterms:W3CDTF">2016-06-01T14:01:00Z</dcterms:created>
  <dcterms:modified xsi:type="dcterms:W3CDTF">2026-06-12T08:00:00Z</dcterms:modified>
</cp:coreProperties>
</file>